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3EAA" w14:textId="35EA6ADF" w:rsidR="00A96968" w:rsidRDefault="00C6160F" w:rsidP="00C6160F">
      <w:pPr>
        <w:jc w:val="center"/>
      </w:pPr>
      <w:r>
        <w:rPr>
          <w:noProof/>
        </w:rPr>
        <w:drawing>
          <wp:inline distT="0" distB="0" distL="0" distR="0" wp14:anchorId="7D12C69F" wp14:editId="34FA0A88">
            <wp:extent cx="2546350" cy="1273175"/>
            <wp:effectExtent l="0" t="0" r="1905" b="0"/>
            <wp:docPr id="121734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0" cy="1273175"/>
                    </a:xfrm>
                    <a:prstGeom prst="rect">
                      <a:avLst/>
                    </a:prstGeom>
                    <a:noFill/>
                    <a:ln>
                      <a:noFill/>
                    </a:ln>
                  </pic:spPr>
                </pic:pic>
              </a:graphicData>
            </a:graphic>
          </wp:inline>
        </w:drawing>
      </w:r>
    </w:p>
    <w:p w14:paraId="33B14703" w14:textId="467BA381" w:rsidR="002C0C0D" w:rsidRDefault="002C0C0D" w:rsidP="007143C9">
      <w:pPr>
        <w:pStyle w:val="NoSpacing"/>
        <w:jc w:val="center"/>
        <w:rPr>
          <w:rFonts w:ascii="Poppins" w:hAnsi="Poppins" w:cs="Poppins"/>
          <w:b/>
          <w:bCs/>
          <w:sz w:val="56"/>
          <w:szCs w:val="56"/>
        </w:rPr>
      </w:pPr>
      <w:r>
        <w:rPr>
          <w:rFonts w:ascii="Poppins" w:hAnsi="Poppins" w:cs="Poppins"/>
          <w:b/>
          <w:bCs/>
          <w:sz w:val="56"/>
          <w:szCs w:val="56"/>
        </w:rPr>
        <w:t>SAFEGUARDING</w:t>
      </w:r>
      <w:r w:rsidR="009A7BB9">
        <w:rPr>
          <w:rFonts w:ascii="Poppins" w:hAnsi="Poppins" w:cs="Poppins"/>
          <w:b/>
          <w:bCs/>
          <w:sz w:val="56"/>
          <w:szCs w:val="56"/>
        </w:rPr>
        <w:t xml:space="preserve"> &amp; INCLUSION</w:t>
      </w:r>
      <w:r>
        <w:rPr>
          <w:rFonts w:ascii="Poppins" w:hAnsi="Poppins" w:cs="Poppins"/>
          <w:b/>
          <w:bCs/>
          <w:sz w:val="56"/>
          <w:szCs w:val="56"/>
        </w:rPr>
        <w:t xml:space="preserve"> MATTERS</w:t>
      </w:r>
    </w:p>
    <w:p w14:paraId="305F4B4B" w14:textId="2EF7FE50" w:rsidR="00523098" w:rsidRDefault="00FD7B83" w:rsidP="007143C9">
      <w:pPr>
        <w:pStyle w:val="NoSpacing"/>
        <w:jc w:val="center"/>
        <w:rPr>
          <w:rFonts w:ascii="Poppins" w:hAnsi="Poppins" w:cs="Poppins"/>
          <w:b/>
          <w:bCs/>
          <w:sz w:val="36"/>
          <w:szCs w:val="36"/>
        </w:rPr>
      </w:pPr>
      <w:r>
        <w:rPr>
          <w:rFonts w:ascii="Poppins" w:hAnsi="Poppins" w:cs="Poppins"/>
          <w:b/>
          <w:bCs/>
          <w:sz w:val="36"/>
          <w:szCs w:val="36"/>
        </w:rPr>
        <w:t xml:space="preserve">June </w:t>
      </w:r>
      <w:r w:rsidR="009A7BB9">
        <w:rPr>
          <w:rFonts w:ascii="Poppins" w:hAnsi="Poppins" w:cs="Poppins"/>
          <w:b/>
          <w:bCs/>
          <w:sz w:val="36"/>
          <w:szCs w:val="36"/>
        </w:rPr>
        <w:t>2026</w:t>
      </w:r>
    </w:p>
    <w:p w14:paraId="7D3C563A" w14:textId="77777777" w:rsidR="00C07EF6" w:rsidRDefault="00523098" w:rsidP="00C07EF6">
      <w:pPr>
        <w:spacing w:after="1"/>
        <w:ind w:right="48"/>
        <w:jc w:val="center"/>
        <w:rPr>
          <w:rFonts w:ascii="Poppins" w:hAnsi="Poppins" w:cs="Poppins"/>
          <w:b/>
          <w:bCs/>
          <w:sz w:val="24"/>
          <w:szCs w:val="24"/>
        </w:rPr>
      </w:pPr>
      <w:r>
        <w:rPr>
          <w:rFonts w:ascii="Poppins" w:hAnsi="Poppins" w:cs="Poppins"/>
          <w:b/>
          <w:bCs/>
          <w:sz w:val="24"/>
          <w:szCs w:val="24"/>
        </w:rPr>
        <w:t>Ensur</w:t>
      </w:r>
      <w:r w:rsidRPr="003A0A88">
        <w:rPr>
          <w:rFonts w:ascii="Poppins" w:hAnsi="Poppins" w:cs="Poppins"/>
          <w:b/>
          <w:bCs/>
          <w:sz w:val="24"/>
          <w:szCs w:val="24"/>
        </w:rPr>
        <w:t>ing cricket in Cambridgeshire</w:t>
      </w:r>
      <w:r>
        <w:rPr>
          <w:rFonts w:ascii="Poppins" w:hAnsi="Poppins" w:cs="Poppins"/>
          <w:b/>
          <w:bCs/>
          <w:sz w:val="24"/>
          <w:szCs w:val="24"/>
        </w:rPr>
        <w:t xml:space="preserve"> is</w:t>
      </w:r>
      <w:r w:rsidR="00C07EF6">
        <w:rPr>
          <w:rFonts w:ascii="Poppins" w:hAnsi="Poppins" w:cs="Poppins"/>
          <w:b/>
          <w:bCs/>
          <w:sz w:val="24"/>
          <w:szCs w:val="24"/>
        </w:rPr>
        <w:t xml:space="preserve"> a </w:t>
      </w:r>
    </w:p>
    <w:p w14:paraId="360640F6" w14:textId="5D763D03" w:rsidR="00523098" w:rsidRPr="003A0A88" w:rsidRDefault="00523098" w:rsidP="00C07EF6">
      <w:pPr>
        <w:spacing w:after="1"/>
        <w:ind w:right="48"/>
        <w:jc w:val="center"/>
        <w:rPr>
          <w:rFonts w:ascii="Poppins" w:hAnsi="Poppins" w:cs="Poppins"/>
          <w:b/>
          <w:bCs/>
          <w:sz w:val="24"/>
          <w:szCs w:val="24"/>
        </w:rPr>
      </w:pPr>
      <w:r w:rsidRPr="003A0A88">
        <w:rPr>
          <w:rFonts w:ascii="Poppins" w:hAnsi="Poppins" w:cs="Poppins"/>
          <w:b/>
          <w:bCs/>
          <w:sz w:val="24"/>
          <w:szCs w:val="24"/>
        </w:rPr>
        <w:t xml:space="preserve">welcoming, safe, inclusive and enjoyable sport for </w:t>
      </w:r>
      <w:r w:rsidR="003A4BDE">
        <w:rPr>
          <w:rFonts w:ascii="Poppins" w:hAnsi="Poppins" w:cs="Poppins"/>
          <w:b/>
          <w:bCs/>
          <w:sz w:val="24"/>
          <w:szCs w:val="24"/>
        </w:rPr>
        <w:t>all.</w:t>
      </w:r>
    </w:p>
    <w:p w14:paraId="186D8166" w14:textId="77777777" w:rsidR="00523098" w:rsidRDefault="00523098" w:rsidP="00523098">
      <w:pPr>
        <w:pStyle w:val="NoSpacing"/>
        <w:jc w:val="center"/>
        <w:rPr>
          <w:rFonts w:ascii="Poppins" w:hAnsi="Poppins" w:cs="Poppins"/>
          <w:b/>
          <w:bCs/>
          <w:sz w:val="24"/>
          <w:szCs w:val="24"/>
        </w:rPr>
      </w:pPr>
    </w:p>
    <w:p w14:paraId="00198A30" w14:textId="3AFA860A" w:rsidR="00E90575" w:rsidRDefault="002E6825" w:rsidP="00E90575">
      <w:pPr>
        <w:pStyle w:val="NoSpacing"/>
        <w:jc w:val="center"/>
        <w:rPr>
          <w:rFonts w:ascii="Poppins" w:hAnsi="Poppins" w:cs="Poppins"/>
          <w:b/>
          <w:bCs/>
          <w:sz w:val="32"/>
          <w:szCs w:val="32"/>
        </w:rPr>
      </w:pPr>
      <w:r>
        <w:rPr>
          <w:rFonts w:ascii="Poppins" w:hAnsi="Poppins" w:cs="Poppins"/>
          <w:b/>
          <w:bCs/>
          <w:sz w:val="32"/>
          <w:szCs w:val="32"/>
        </w:rPr>
        <w:t>WARM AND DRY START</w:t>
      </w:r>
    </w:p>
    <w:p w14:paraId="7C2723E6" w14:textId="77777777" w:rsidR="0036339F" w:rsidRPr="005873B8" w:rsidRDefault="0036339F" w:rsidP="00E90575">
      <w:pPr>
        <w:pStyle w:val="NoSpacing"/>
        <w:jc w:val="center"/>
        <w:rPr>
          <w:rFonts w:ascii="Poppins" w:hAnsi="Poppins" w:cs="Poppins"/>
          <w:b/>
          <w:bCs/>
          <w:sz w:val="18"/>
          <w:szCs w:val="18"/>
        </w:rPr>
      </w:pPr>
    </w:p>
    <w:p w14:paraId="456502CD" w14:textId="241BA394" w:rsidR="007764B4" w:rsidRDefault="00CF3696" w:rsidP="003F230B">
      <w:pPr>
        <w:pStyle w:val="NoSpacing"/>
        <w:rPr>
          <w:rFonts w:ascii="Poppins" w:hAnsi="Poppins" w:cs="Poppins"/>
          <w:sz w:val="18"/>
          <w:szCs w:val="18"/>
        </w:rPr>
      </w:pPr>
      <w:r>
        <w:rPr>
          <w:rFonts w:ascii="Poppins" w:hAnsi="Poppins" w:cs="Poppins"/>
          <w:sz w:val="18"/>
          <w:szCs w:val="18"/>
        </w:rPr>
        <w:t xml:space="preserve">Well its been a </w:t>
      </w:r>
      <w:r w:rsidR="005873B8">
        <w:rPr>
          <w:rFonts w:ascii="Poppins" w:hAnsi="Poppins" w:cs="Poppins"/>
          <w:sz w:val="18"/>
          <w:szCs w:val="18"/>
        </w:rPr>
        <w:t>hot</w:t>
      </w:r>
      <w:r>
        <w:rPr>
          <w:rFonts w:ascii="Poppins" w:hAnsi="Poppins" w:cs="Poppins"/>
          <w:sz w:val="18"/>
          <w:szCs w:val="18"/>
        </w:rPr>
        <w:t xml:space="preserve"> and dry </w:t>
      </w:r>
      <w:r w:rsidR="008F5321">
        <w:rPr>
          <w:rFonts w:ascii="Poppins" w:hAnsi="Poppins" w:cs="Poppins"/>
          <w:sz w:val="18"/>
          <w:szCs w:val="18"/>
        </w:rPr>
        <w:t>start to the</w:t>
      </w:r>
      <w:r>
        <w:rPr>
          <w:rFonts w:ascii="Poppins" w:hAnsi="Poppins" w:cs="Poppins"/>
          <w:sz w:val="18"/>
          <w:szCs w:val="18"/>
        </w:rPr>
        <w:t xml:space="preserve"> season</w:t>
      </w:r>
      <w:r w:rsidR="008346BD">
        <w:rPr>
          <w:rFonts w:ascii="Poppins" w:hAnsi="Poppins" w:cs="Poppins"/>
          <w:sz w:val="18"/>
          <w:szCs w:val="18"/>
        </w:rPr>
        <w:t>, great for players but a headache for grounds</w:t>
      </w:r>
      <w:r w:rsidR="000F5C4C">
        <w:rPr>
          <w:rFonts w:ascii="Poppins" w:hAnsi="Poppins" w:cs="Poppins"/>
          <w:sz w:val="18"/>
          <w:szCs w:val="18"/>
        </w:rPr>
        <w:t xml:space="preserve"> </w:t>
      </w:r>
      <w:r w:rsidR="00BA6888">
        <w:rPr>
          <w:rFonts w:ascii="Poppins" w:hAnsi="Poppins" w:cs="Poppins"/>
          <w:sz w:val="18"/>
          <w:szCs w:val="18"/>
        </w:rPr>
        <w:t>keepers</w:t>
      </w:r>
      <w:r w:rsidR="008346BD">
        <w:rPr>
          <w:rFonts w:ascii="Poppins" w:hAnsi="Poppins" w:cs="Poppins"/>
          <w:sz w:val="18"/>
          <w:szCs w:val="18"/>
        </w:rPr>
        <w:t xml:space="preserve">.  </w:t>
      </w:r>
      <w:r>
        <w:rPr>
          <w:rFonts w:ascii="Poppins" w:hAnsi="Poppins" w:cs="Poppins"/>
          <w:sz w:val="18"/>
          <w:szCs w:val="18"/>
        </w:rPr>
        <w:t>I am hoping there has been plenty of cricket played</w:t>
      </w:r>
      <w:r w:rsidR="007764B4">
        <w:rPr>
          <w:rFonts w:ascii="Poppins" w:hAnsi="Poppins" w:cs="Poppins"/>
          <w:sz w:val="18"/>
          <w:szCs w:val="18"/>
        </w:rPr>
        <w:t xml:space="preserve"> at your clubs</w:t>
      </w:r>
      <w:r w:rsidR="00243D27">
        <w:rPr>
          <w:rFonts w:ascii="Poppins" w:hAnsi="Poppins" w:cs="Poppins"/>
          <w:sz w:val="18"/>
          <w:szCs w:val="18"/>
        </w:rPr>
        <w:t xml:space="preserve"> for both young and old</w:t>
      </w:r>
      <w:r w:rsidR="007764B4">
        <w:rPr>
          <w:rFonts w:ascii="Poppins" w:hAnsi="Poppins" w:cs="Poppins"/>
          <w:sz w:val="18"/>
          <w:szCs w:val="18"/>
        </w:rPr>
        <w:t>.  As it has been a couple of months since my last newsletter I thought now would be a good time to communicate with you all again.</w:t>
      </w:r>
    </w:p>
    <w:p w14:paraId="7B11DF2D" w14:textId="77777777" w:rsidR="00BE46D6" w:rsidRDefault="00BE46D6" w:rsidP="00BE46D6">
      <w:pPr>
        <w:pStyle w:val="NoSpacing"/>
        <w:rPr>
          <w:rFonts w:ascii="Poppins" w:hAnsi="Poppins" w:cs="Poppins"/>
          <w:sz w:val="18"/>
          <w:szCs w:val="18"/>
        </w:rPr>
      </w:pPr>
    </w:p>
    <w:p w14:paraId="300B692F" w14:textId="06A9432B" w:rsidR="00243D27" w:rsidRDefault="002729E3" w:rsidP="00BE46D6">
      <w:pPr>
        <w:pStyle w:val="NoSpacing"/>
        <w:rPr>
          <w:rFonts w:ascii="Poppins" w:hAnsi="Poppins" w:cs="Poppins"/>
          <w:sz w:val="18"/>
          <w:szCs w:val="18"/>
        </w:rPr>
      </w:pPr>
      <w:r>
        <w:rPr>
          <w:rFonts w:ascii="Poppins" w:hAnsi="Poppins" w:cs="Poppins"/>
          <w:sz w:val="18"/>
          <w:szCs w:val="18"/>
        </w:rPr>
        <w:t>Of particular note in this edition is the new Crime and Policing Act 2026</w:t>
      </w:r>
      <w:r w:rsidR="00992894">
        <w:rPr>
          <w:rFonts w:ascii="Poppins" w:hAnsi="Poppins" w:cs="Poppins"/>
          <w:sz w:val="18"/>
          <w:szCs w:val="18"/>
        </w:rPr>
        <w:t xml:space="preserve"> which includes a mandatory duty to report child sexual abuse</w:t>
      </w:r>
      <w:r w:rsidR="00B471D3">
        <w:rPr>
          <w:rFonts w:ascii="Poppins" w:hAnsi="Poppins" w:cs="Poppins"/>
          <w:sz w:val="18"/>
          <w:szCs w:val="18"/>
        </w:rPr>
        <w:t xml:space="preserve"> and a chance to win a Mr Cricket voucher for sharing examples of good practice </w:t>
      </w:r>
      <w:r w:rsidR="00194E50">
        <w:rPr>
          <w:rFonts w:ascii="Poppins" w:hAnsi="Poppins" w:cs="Poppins"/>
          <w:sz w:val="18"/>
          <w:szCs w:val="18"/>
        </w:rPr>
        <w:t>in listening to members.</w:t>
      </w:r>
    </w:p>
    <w:p w14:paraId="796EFF44" w14:textId="77777777" w:rsidR="00194E50" w:rsidRDefault="00194E50" w:rsidP="00BE46D6">
      <w:pPr>
        <w:pStyle w:val="NoSpacing"/>
        <w:rPr>
          <w:rFonts w:ascii="Poppins" w:hAnsi="Poppins" w:cs="Poppins"/>
          <w:sz w:val="18"/>
          <w:szCs w:val="18"/>
        </w:rPr>
      </w:pPr>
    </w:p>
    <w:p w14:paraId="3B3B2BAE" w14:textId="77777777" w:rsidR="008F0CFB" w:rsidRDefault="008F0CFB" w:rsidP="003F230B">
      <w:pPr>
        <w:pStyle w:val="NoSpacing"/>
      </w:pPr>
    </w:p>
    <w:p w14:paraId="50A9098D" w14:textId="72827B49" w:rsidR="00AC357F" w:rsidRDefault="003269F3" w:rsidP="007C675C">
      <w:pPr>
        <w:pStyle w:val="NoSpacing"/>
        <w:jc w:val="center"/>
        <w:rPr>
          <w:rFonts w:ascii="Poppins" w:hAnsi="Poppins" w:cs="Poppins"/>
          <w:b/>
          <w:bCs/>
        </w:rPr>
      </w:pPr>
      <w:r>
        <w:rPr>
          <w:rFonts w:ascii="Poppins" w:hAnsi="Poppins" w:cs="Poppins"/>
          <w:b/>
          <w:bCs/>
        </w:rPr>
        <w:t xml:space="preserve">I appreciate this is a busy time </w:t>
      </w:r>
      <w:r w:rsidR="005873B8">
        <w:rPr>
          <w:rFonts w:ascii="Poppins" w:hAnsi="Poppins" w:cs="Poppins"/>
          <w:b/>
          <w:bCs/>
        </w:rPr>
        <w:t xml:space="preserve">of year </w:t>
      </w:r>
      <w:r>
        <w:rPr>
          <w:rFonts w:ascii="Poppins" w:hAnsi="Poppins" w:cs="Poppins"/>
          <w:b/>
          <w:bCs/>
        </w:rPr>
        <w:t>for club volunteers</w:t>
      </w:r>
      <w:r w:rsidR="005873B8">
        <w:rPr>
          <w:rFonts w:ascii="Poppins" w:hAnsi="Poppins" w:cs="Poppins"/>
          <w:b/>
          <w:bCs/>
        </w:rPr>
        <w:t xml:space="preserve"> but a</w:t>
      </w:r>
      <w:r w:rsidR="00AC357F">
        <w:rPr>
          <w:rFonts w:ascii="Poppins" w:hAnsi="Poppins" w:cs="Poppins"/>
          <w:b/>
          <w:bCs/>
        </w:rPr>
        <w:t>s always p</w:t>
      </w:r>
      <w:r w:rsidR="003E742A" w:rsidRPr="007C675C">
        <w:rPr>
          <w:rFonts w:ascii="Poppins" w:hAnsi="Poppins" w:cs="Poppins"/>
          <w:b/>
          <w:bCs/>
        </w:rPr>
        <w:t>lease take the time to read</w:t>
      </w:r>
      <w:r w:rsidR="007C675C" w:rsidRPr="007C675C">
        <w:rPr>
          <w:rFonts w:ascii="Poppins" w:hAnsi="Poppins" w:cs="Poppins"/>
          <w:b/>
          <w:bCs/>
        </w:rPr>
        <w:t>,</w:t>
      </w:r>
      <w:r w:rsidR="00D60077" w:rsidRPr="007C675C">
        <w:rPr>
          <w:rFonts w:ascii="Poppins" w:hAnsi="Poppins" w:cs="Poppins"/>
          <w:b/>
          <w:bCs/>
        </w:rPr>
        <w:t xml:space="preserve"> digest and</w:t>
      </w:r>
    </w:p>
    <w:p w14:paraId="6D637736" w14:textId="53892DA6" w:rsidR="00251451" w:rsidRPr="007C675C" w:rsidRDefault="00D60077" w:rsidP="007C675C">
      <w:pPr>
        <w:pStyle w:val="NoSpacing"/>
        <w:jc w:val="center"/>
        <w:rPr>
          <w:rFonts w:ascii="Poppins" w:hAnsi="Poppins" w:cs="Poppins"/>
          <w:b/>
          <w:bCs/>
        </w:rPr>
      </w:pPr>
      <w:r w:rsidRPr="000D7DE6">
        <w:rPr>
          <w:rFonts w:ascii="Poppins" w:hAnsi="Poppins" w:cs="Poppins"/>
          <w:b/>
          <w:bCs/>
          <w:u w:val="single"/>
        </w:rPr>
        <w:t>share the relevant messages</w:t>
      </w:r>
      <w:r w:rsidR="00AC357F">
        <w:rPr>
          <w:rFonts w:ascii="Poppins" w:hAnsi="Poppins" w:cs="Poppins"/>
          <w:b/>
          <w:bCs/>
          <w:u w:val="single"/>
        </w:rPr>
        <w:t xml:space="preserve"> </w:t>
      </w:r>
      <w:r w:rsidRPr="007C675C">
        <w:rPr>
          <w:rFonts w:ascii="Poppins" w:hAnsi="Poppins" w:cs="Poppins"/>
          <w:b/>
          <w:bCs/>
        </w:rPr>
        <w:t>with your committees and members.</w:t>
      </w:r>
    </w:p>
    <w:p w14:paraId="66641741" w14:textId="77777777" w:rsidR="005D2433" w:rsidRPr="006A024B" w:rsidRDefault="005D2433" w:rsidP="00792FAF">
      <w:pPr>
        <w:pStyle w:val="NoSpacing"/>
        <w:rPr>
          <w:rFonts w:ascii="Poppins" w:hAnsi="Poppins" w:cs="Poppins"/>
          <w:sz w:val="18"/>
          <w:szCs w:val="18"/>
        </w:rPr>
      </w:pPr>
    </w:p>
    <w:p w14:paraId="4A1F1219" w14:textId="586FA508" w:rsidR="005269B2" w:rsidRDefault="00212FF4" w:rsidP="0038628C">
      <w:pPr>
        <w:pStyle w:val="NoSpacing"/>
        <w:rPr>
          <w:rFonts w:ascii="Poppins" w:hAnsi="Poppins" w:cs="Poppins"/>
          <w:sz w:val="18"/>
          <w:szCs w:val="18"/>
        </w:rPr>
      </w:pPr>
      <w:r w:rsidRPr="006A024B">
        <w:rPr>
          <w:rFonts w:ascii="Poppins" w:hAnsi="Poppins" w:cs="Poppins"/>
          <w:sz w:val="18"/>
          <w:szCs w:val="18"/>
        </w:rPr>
        <w:t>This edition</w:t>
      </w:r>
      <w:r w:rsidR="00B74795" w:rsidRPr="006A024B">
        <w:rPr>
          <w:rFonts w:ascii="Poppins" w:hAnsi="Poppins" w:cs="Poppins"/>
          <w:sz w:val="18"/>
          <w:szCs w:val="18"/>
        </w:rPr>
        <w:t>:</w:t>
      </w:r>
    </w:p>
    <w:p w14:paraId="7D6B4FB6" w14:textId="149531F7" w:rsidR="005269B2" w:rsidRDefault="006C137C" w:rsidP="0038628C">
      <w:pPr>
        <w:pStyle w:val="NoSpacing"/>
        <w:numPr>
          <w:ilvl w:val="0"/>
          <w:numId w:val="8"/>
        </w:numPr>
        <w:rPr>
          <w:rFonts w:ascii="Poppins" w:hAnsi="Poppins" w:cs="Poppins"/>
          <w:sz w:val="18"/>
          <w:szCs w:val="18"/>
          <w:lang w:eastAsia="en-GB"/>
        </w:rPr>
      </w:pPr>
      <w:bookmarkStart w:id="0" w:name="_Hlk225849213"/>
      <w:r>
        <w:rPr>
          <w:rFonts w:ascii="Poppins" w:hAnsi="Poppins" w:cs="Poppins"/>
          <w:sz w:val="18"/>
          <w:szCs w:val="18"/>
          <w:lang w:eastAsia="en-GB"/>
        </w:rPr>
        <w:t>Crime and Policing Act 2026</w:t>
      </w:r>
      <w:r w:rsidR="00615B17">
        <w:rPr>
          <w:rFonts w:ascii="Poppins" w:hAnsi="Poppins" w:cs="Poppins"/>
          <w:sz w:val="18"/>
          <w:szCs w:val="18"/>
          <w:lang w:eastAsia="en-GB"/>
        </w:rPr>
        <w:t xml:space="preserve"> </w:t>
      </w:r>
      <w:r w:rsidR="006F011B" w:rsidRPr="00E82925">
        <w:rPr>
          <w:rFonts w:ascii="Poppins" w:hAnsi="Poppins" w:cs="Poppins"/>
          <w:b/>
          <w:bCs/>
          <w:sz w:val="18"/>
          <w:szCs w:val="18"/>
          <w:lang w:eastAsia="en-GB"/>
        </w:rPr>
        <w:t>***</w:t>
      </w:r>
      <w:r w:rsidR="00615B17">
        <w:rPr>
          <w:rFonts w:ascii="Poppins" w:hAnsi="Poppins" w:cs="Poppins"/>
          <w:b/>
          <w:bCs/>
          <w:sz w:val="18"/>
          <w:szCs w:val="18"/>
          <w:lang w:eastAsia="en-GB"/>
        </w:rPr>
        <w:t>IMPORTANT NEW LEGISLATION</w:t>
      </w:r>
      <w:r w:rsidR="006F011B">
        <w:rPr>
          <w:rFonts w:ascii="Poppins" w:hAnsi="Poppins" w:cs="Poppins"/>
          <w:b/>
          <w:bCs/>
          <w:sz w:val="18"/>
          <w:szCs w:val="18"/>
          <w:lang w:eastAsia="en-GB"/>
        </w:rPr>
        <w:t>***</w:t>
      </w:r>
    </w:p>
    <w:p w14:paraId="32E0FF9E" w14:textId="77777777" w:rsidR="00690298" w:rsidRDefault="00690298" w:rsidP="00690298">
      <w:pPr>
        <w:pStyle w:val="NoSpacing"/>
        <w:numPr>
          <w:ilvl w:val="0"/>
          <w:numId w:val="8"/>
        </w:numPr>
        <w:rPr>
          <w:rFonts w:ascii="Poppins" w:hAnsi="Poppins" w:cs="Poppins"/>
          <w:sz w:val="18"/>
          <w:szCs w:val="18"/>
          <w:lang w:eastAsia="en-GB"/>
        </w:rPr>
      </w:pPr>
      <w:r>
        <w:rPr>
          <w:rFonts w:ascii="Poppins" w:hAnsi="Poppins" w:cs="Poppins"/>
          <w:sz w:val="18"/>
          <w:szCs w:val="18"/>
          <w:lang w:eastAsia="en-GB"/>
        </w:rPr>
        <w:t>Hot weather advice</w:t>
      </w:r>
    </w:p>
    <w:p w14:paraId="133778A1" w14:textId="704560FE" w:rsidR="005269B2" w:rsidRDefault="006C137C" w:rsidP="0038628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CSO roles and responsibilities</w:t>
      </w:r>
      <w:r w:rsidR="002942B3">
        <w:rPr>
          <w:rFonts w:ascii="Poppins" w:hAnsi="Poppins" w:cs="Poppins"/>
          <w:sz w:val="18"/>
          <w:szCs w:val="18"/>
          <w:lang w:eastAsia="en-GB"/>
        </w:rPr>
        <w:t xml:space="preserve"> </w:t>
      </w:r>
      <w:r w:rsidR="002942B3" w:rsidRPr="002942B3">
        <w:rPr>
          <w:rFonts w:ascii="Poppins" w:hAnsi="Poppins" w:cs="Poppins"/>
          <w:b/>
          <w:bCs/>
          <w:sz w:val="18"/>
          <w:szCs w:val="18"/>
          <w:lang w:eastAsia="en-GB"/>
        </w:rPr>
        <w:t>***REMINDER***</w:t>
      </w:r>
    </w:p>
    <w:p w14:paraId="4886ACD0" w14:textId="71A07110" w:rsidR="00657A64" w:rsidRPr="00657A64" w:rsidRDefault="00657A64" w:rsidP="0038628C">
      <w:pPr>
        <w:pStyle w:val="NoSpacing"/>
        <w:numPr>
          <w:ilvl w:val="0"/>
          <w:numId w:val="8"/>
        </w:numPr>
        <w:rPr>
          <w:rFonts w:ascii="Poppins" w:hAnsi="Poppins" w:cs="Poppins"/>
          <w:sz w:val="18"/>
          <w:szCs w:val="18"/>
          <w:lang w:eastAsia="en-GB"/>
        </w:rPr>
      </w:pPr>
      <w:r w:rsidRPr="00657A64">
        <w:rPr>
          <w:rFonts w:ascii="Poppins" w:hAnsi="Poppins" w:cs="Poppins"/>
          <w:sz w:val="18"/>
          <w:szCs w:val="18"/>
        </w:rPr>
        <w:t>New online DBS ID check</w:t>
      </w:r>
    </w:p>
    <w:p w14:paraId="3357E998" w14:textId="0911A043" w:rsidR="008346BD" w:rsidRPr="002E64C7" w:rsidRDefault="007E67FA" w:rsidP="002E64C7">
      <w:pPr>
        <w:pStyle w:val="NoSpacing"/>
        <w:numPr>
          <w:ilvl w:val="0"/>
          <w:numId w:val="8"/>
        </w:numPr>
        <w:rPr>
          <w:rFonts w:ascii="Poppins" w:hAnsi="Poppins" w:cs="Poppins"/>
          <w:sz w:val="18"/>
          <w:szCs w:val="18"/>
          <w:lang w:eastAsia="en-GB"/>
        </w:rPr>
      </w:pPr>
      <w:r>
        <w:rPr>
          <w:rFonts w:ascii="Poppins" w:hAnsi="Poppins" w:cs="Poppins"/>
          <w:sz w:val="18"/>
          <w:szCs w:val="18"/>
          <w:lang w:eastAsia="en-GB"/>
        </w:rPr>
        <w:t>Listening ideas competition</w:t>
      </w:r>
      <w:r w:rsidR="00D04D66">
        <w:rPr>
          <w:rFonts w:ascii="Poppins" w:hAnsi="Poppins" w:cs="Poppins"/>
          <w:sz w:val="18"/>
          <w:szCs w:val="18"/>
          <w:lang w:eastAsia="en-GB"/>
        </w:rPr>
        <w:t xml:space="preserve"> </w:t>
      </w:r>
      <w:r w:rsidR="00DE1F80" w:rsidRPr="00E82925">
        <w:rPr>
          <w:rFonts w:ascii="Poppins" w:hAnsi="Poppins" w:cs="Poppins"/>
          <w:b/>
          <w:bCs/>
          <w:sz w:val="18"/>
          <w:szCs w:val="18"/>
          <w:lang w:eastAsia="en-GB"/>
        </w:rPr>
        <w:t>***</w:t>
      </w:r>
      <w:r w:rsidR="00D04D66">
        <w:rPr>
          <w:rFonts w:ascii="Poppins" w:hAnsi="Poppins" w:cs="Poppins"/>
          <w:b/>
          <w:bCs/>
          <w:sz w:val="18"/>
          <w:szCs w:val="18"/>
          <w:lang w:eastAsia="en-GB"/>
        </w:rPr>
        <w:t>WIN A £50 MR CRICKET VOUCHER</w:t>
      </w:r>
      <w:r w:rsidR="00DE1F80">
        <w:rPr>
          <w:rFonts w:ascii="Poppins" w:hAnsi="Poppins" w:cs="Poppins"/>
          <w:b/>
          <w:bCs/>
          <w:sz w:val="18"/>
          <w:szCs w:val="18"/>
          <w:lang w:eastAsia="en-GB"/>
        </w:rPr>
        <w:t>***</w:t>
      </w:r>
    </w:p>
    <w:p w14:paraId="03BE753D" w14:textId="3EAAA3BA" w:rsidR="005269B2" w:rsidRDefault="00743E79" w:rsidP="0038628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Mental Health First Aiders</w:t>
      </w:r>
    </w:p>
    <w:p w14:paraId="4E569A6D" w14:textId="32CE068F" w:rsidR="001B7594" w:rsidRPr="001B7594" w:rsidRDefault="001B7594" w:rsidP="001B7594">
      <w:pPr>
        <w:pStyle w:val="NoSpacing"/>
        <w:numPr>
          <w:ilvl w:val="0"/>
          <w:numId w:val="8"/>
        </w:numPr>
        <w:rPr>
          <w:rFonts w:ascii="Poppins" w:hAnsi="Poppins" w:cs="Poppins"/>
          <w:sz w:val="18"/>
          <w:szCs w:val="18"/>
          <w:lang w:eastAsia="en-GB"/>
        </w:rPr>
      </w:pPr>
      <w:r>
        <w:rPr>
          <w:rFonts w:ascii="Poppins" w:hAnsi="Poppins" w:cs="Poppins"/>
          <w:sz w:val="18"/>
          <w:szCs w:val="18"/>
          <w:lang w:eastAsia="en-GB"/>
        </w:rPr>
        <w:t>Low Level Concerns reminder</w:t>
      </w:r>
    </w:p>
    <w:p w14:paraId="79DA8248" w14:textId="15286DEC" w:rsidR="008F4D9A" w:rsidRDefault="00690298" w:rsidP="0038628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Kit recycling display bins</w:t>
      </w:r>
    </w:p>
    <w:p w14:paraId="265EAA29" w14:textId="319F7CE0" w:rsidR="00AE6CBF" w:rsidRPr="006A024B" w:rsidRDefault="00AE6CBF"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Thank you</w:t>
      </w:r>
    </w:p>
    <w:bookmarkEnd w:id="0"/>
    <w:p w14:paraId="72A334B5" w14:textId="3B75E8B6" w:rsidR="00194E50" w:rsidRDefault="00F47C68" w:rsidP="00A56639">
      <w:pPr>
        <w:tabs>
          <w:tab w:val="left" w:pos="2832"/>
        </w:tabs>
        <w:spacing w:after="1"/>
        <w:ind w:right="48"/>
        <w:rPr>
          <w:rFonts w:ascii="Poppins" w:hAnsi="Poppins" w:cs="Poppins"/>
          <w:b/>
          <w:bCs/>
          <w:caps/>
          <w:sz w:val="24"/>
          <w:szCs w:val="24"/>
        </w:rPr>
      </w:pPr>
      <w:r>
        <w:rPr>
          <w:rFonts w:ascii="Poppins" w:hAnsi="Poppins" w:cs="Poppins"/>
          <w:b/>
          <w:bCs/>
          <w:caps/>
          <w:sz w:val="24"/>
          <w:szCs w:val="24"/>
        </w:rPr>
        <w:tab/>
      </w:r>
    </w:p>
    <w:p w14:paraId="3FE3E311" w14:textId="77777777" w:rsidR="00194E50" w:rsidRDefault="00194E50" w:rsidP="00A56639">
      <w:pPr>
        <w:tabs>
          <w:tab w:val="left" w:pos="2832"/>
        </w:tabs>
        <w:spacing w:after="1"/>
        <w:ind w:right="48"/>
        <w:rPr>
          <w:rFonts w:ascii="Poppins" w:hAnsi="Poppins" w:cs="Poppins"/>
          <w:b/>
          <w:bCs/>
          <w:caps/>
          <w:sz w:val="24"/>
          <w:szCs w:val="24"/>
        </w:rPr>
      </w:pPr>
    </w:p>
    <w:p w14:paraId="72C8D9F2" w14:textId="5D8F8B13" w:rsidR="002D05BD" w:rsidRDefault="00935E74" w:rsidP="00A56639">
      <w:pPr>
        <w:tabs>
          <w:tab w:val="left" w:pos="2832"/>
        </w:tabs>
        <w:spacing w:after="1"/>
        <w:ind w:right="48"/>
        <w:rPr>
          <w:rFonts w:ascii="Poppins" w:hAnsi="Poppins" w:cs="Poppins"/>
          <w:b/>
          <w:bCs/>
          <w:caps/>
          <w:sz w:val="24"/>
          <w:szCs w:val="24"/>
        </w:rPr>
      </w:pPr>
      <w:r>
        <w:rPr>
          <w:rFonts w:ascii="Poppins" w:hAnsi="Poppins" w:cs="Poppins"/>
          <w:b/>
          <w:bCs/>
          <w:caps/>
          <w:sz w:val="24"/>
          <w:szCs w:val="24"/>
        </w:rPr>
        <w:lastRenderedPageBreak/>
        <w:t xml:space="preserve">CRIME AND POLICING ACT </w:t>
      </w:r>
      <w:r w:rsidR="002D05BD">
        <w:rPr>
          <w:rFonts w:ascii="Poppins" w:hAnsi="Poppins" w:cs="Poppins"/>
          <w:b/>
          <w:bCs/>
          <w:caps/>
          <w:sz w:val="24"/>
          <w:szCs w:val="24"/>
        </w:rPr>
        <w:t>2026</w:t>
      </w:r>
    </w:p>
    <w:p w14:paraId="269E133D" w14:textId="77777777" w:rsidR="00BE46D6" w:rsidRDefault="00BE46D6" w:rsidP="00BE46D6">
      <w:pPr>
        <w:pStyle w:val="NoSpacing"/>
        <w:rPr>
          <w:rFonts w:ascii="Poppins" w:hAnsi="Poppins" w:cs="Poppins"/>
          <w:sz w:val="18"/>
          <w:szCs w:val="18"/>
        </w:rPr>
      </w:pPr>
      <w:r w:rsidRPr="00BE46D6">
        <w:rPr>
          <w:rFonts w:ascii="Poppins" w:hAnsi="Poppins" w:cs="Poppins"/>
          <w:sz w:val="18"/>
          <w:szCs w:val="18"/>
        </w:rPr>
        <w:t>The Crime and Policing Act 2026 directly affects every sports organisation working with children and young people, from Premier League academies to grassroots clubs</w:t>
      </w:r>
      <w:r>
        <w:rPr>
          <w:rFonts w:ascii="Poppins" w:hAnsi="Poppins" w:cs="Poppins"/>
          <w:sz w:val="18"/>
          <w:szCs w:val="18"/>
        </w:rPr>
        <w:t xml:space="preserve">.  </w:t>
      </w:r>
      <w:r w:rsidRPr="00BE46D6">
        <w:rPr>
          <w:rFonts w:ascii="Poppins" w:hAnsi="Poppins" w:cs="Poppins"/>
          <w:sz w:val="18"/>
          <w:szCs w:val="18"/>
        </w:rPr>
        <w:t>Critically, the government specifically cited sports volunteers when designing the Act, recognising that millions of people give their time to support junior sport. The Act's design reflects this, but it still creates real new obligations that clubs, governing bodies, and coaches must understand and act on now.</w:t>
      </w:r>
    </w:p>
    <w:p w14:paraId="5B94CAEB" w14:textId="18929F84" w:rsidR="00F665EF" w:rsidRDefault="00F665EF" w:rsidP="00802711">
      <w:pPr>
        <w:spacing w:after="1"/>
        <w:ind w:right="48"/>
        <w:rPr>
          <w:rFonts w:ascii="Poppins" w:hAnsi="Poppins" w:cs="Poppins"/>
          <w:sz w:val="18"/>
          <w:szCs w:val="18"/>
        </w:rPr>
      </w:pPr>
      <w:r>
        <w:rPr>
          <w:rFonts w:ascii="Poppins" w:hAnsi="Poppins" w:cs="Poppins"/>
          <w:sz w:val="18"/>
          <w:szCs w:val="18"/>
        </w:rPr>
        <w:t>The good news is that because of the</w:t>
      </w:r>
      <w:r w:rsidR="00337F38">
        <w:rPr>
          <w:rFonts w:ascii="Poppins" w:hAnsi="Poppins" w:cs="Poppins"/>
          <w:sz w:val="18"/>
          <w:szCs w:val="18"/>
        </w:rPr>
        <w:t xml:space="preserve"> Safeguarding</w:t>
      </w:r>
      <w:r>
        <w:rPr>
          <w:rFonts w:ascii="Poppins" w:hAnsi="Poppins" w:cs="Poppins"/>
          <w:sz w:val="18"/>
          <w:szCs w:val="18"/>
        </w:rPr>
        <w:t xml:space="preserve"> </w:t>
      </w:r>
      <w:r w:rsidR="00662211">
        <w:rPr>
          <w:rFonts w:ascii="Poppins" w:hAnsi="Poppins" w:cs="Poppins"/>
          <w:sz w:val="18"/>
          <w:szCs w:val="18"/>
        </w:rPr>
        <w:t>procedures already in place in cric</w:t>
      </w:r>
      <w:r w:rsidR="00337F38">
        <w:rPr>
          <w:rFonts w:ascii="Poppins" w:hAnsi="Poppins" w:cs="Poppins"/>
          <w:sz w:val="18"/>
          <w:szCs w:val="18"/>
        </w:rPr>
        <w:t>ket</w:t>
      </w:r>
      <w:r w:rsidR="00495BC6">
        <w:rPr>
          <w:rFonts w:ascii="Poppins" w:hAnsi="Poppins" w:cs="Poppins"/>
          <w:sz w:val="18"/>
          <w:szCs w:val="18"/>
        </w:rPr>
        <w:t xml:space="preserve"> we are in a good position and compliant in most areas.</w:t>
      </w:r>
    </w:p>
    <w:p w14:paraId="72ADFF24" w14:textId="3F895994" w:rsidR="00495BC6" w:rsidRPr="00DB769F" w:rsidRDefault="00B92F8C" w:rsidP="00802711">
      <w:pPr>
        <w:spacing w:after="1"/>
        <w:ind w:right="48"/>
        <w:rPr>
          <w:rFonts w:ascii="Poppins" w:hAnsi="Poppins" w:cs="Poppins"/>
          <w:b/>
          <w:bCs/>
          <w:sz w:val="18"/>
          <w:szCs w:val="18"/>
        </w:rPr>
      </w:pPr>
      <w:r>
        <w:rPr>
          <w:rFonts w:ascii="Poppins" w:hAnsi="Poppins" w:cs="Poppins"/>
          <w:b/>
          <w:bCs/>
          <w:sz w:val="18"/>
          <w:szCs w:val="18"/>
        </w:rPr>
        <w:t>-</w:t>
      </w:r>
      <w:r w:rsidR="00DB769F" w:rsidRPr="00DB769F">
        <w:rPr>
          <w:rFonts w:ascii="Poppins" w:hAnsi="Poppins" w:cs="Poppins"/>
          <w:b/>
          <w:bCs/>
          <w:sz w:val="18"/>
          <w:szCs w:val="18"/>
        </w:rPr>
        <w:t>DBS &amp; Safer Recruitment</w:t>
      </w:r>
    </w:p>
    <w:p w14:paraId="0A51BBAB" w14:textId="661002BA" w:rsidR="002D05BD" w:rsidRDefault="00450244" w:rsidP="00802711">
      <w:pPr>
        <w:spacing w:after="1"/>
        <w:ind w:right="48"/>
        <w:rPr>
          <w:rFonts w:ascii="Poppins" w:hAnsi="Poppins" w:cs="Poppins"/>
          <w:sz w:val="18"/>
          <w:szCs w:val="18"/>
        </w:rPr>
      </w:pPr>
      <w:r>
        <w:rPr>
          <w:rFonts w:ascii="Poppins" w:hAnsi="Poppins" w:cs="Poppins"/>
          <w:sz w:val="18"/>
          <w:szCs w:val="18"/>
        </w:rPr>
        <w:t xml:space="preserve">Existing approach already exceeds </w:t>
      </w:r>
      <w:r w:rsidR="00DA154B">
        <w:rPr>
          <w:rFonts w:ascii="Poppins" w:hAnsi="Poppins" w:cs="Poppins"/>
          <w:sz w:val="18"/>
          <w:szCs w:val="18"/>
        </w:rPr>
        <w:t xml:space="preserve">the </w:t>
      </w:r>
      <w:r w:rsidR="00D85796">
        <w:rPr>
          <w:rFonts w:ascii="Poppins" w:hAnsi="Poppins" w:cs="Poppins"/>
          <w:sz w:val="18"/>
          <w:szCs w:val="18"/>
        </w:rPr>
        <w:t xml:space="preserve">new </w:t>
      </w:r>
      <w:r w:rsidR="00DA154B">
        <w:rPr>
          <w:rFonts w:ascii="Poppins" w:hAnsi="Poppins" w:cs="Poppins"/>
          <w:sz w:val="18"/>
          <w:szCs w:val="18"/>
        </w:rPr>
        <w:t xml:space="preserve">requirements, coaches and assistants </w:t>
      </w:r>
      <w:r w:rsidR="00CF5CCF">
        <w:rPr>
          <w:rFonts w:ascii="Poppins" w:hAnsi="Poppins" w:cs="Poppins"/>
          <w:sz w:val="18"/>
          <w:szCs w:val="18"/>
        </w:rPr>
        <w:t xml:space="preserve">(and anyone supervising children) </w:t>
      </w:r>
      <w:r w:rsidR="00DA154B">
        <w:rPr>
          <w:rFonts w:ascii="Poppins" w:hAnsi="Poppins" w:cs="Poppins"/>
          <w:sz w:val="18"/>
          <w:szCs w:val="18"/>
        </w:rPr>
        <w:t>must have enhanced DBS</w:t>
      </w:r>
      <w:r w:rsidR="004E4AFA">
        <w:rPr>
          <w:rFonts w:ascii="Poppins" w:hAnsi="Poppins" w:cs="Poppins"/>
          <w:sz w:val="18"/>
          <w:szCs w:val="18"/>
        </w:rPr>
        <w:t>.</w:t>
      </w:r>
    </w:p>
    <w:p w14:paraId="5E5CF025" w14:textId="133E4B4D" w:rsidR="00922F7A" w:rsidRPr="00922F7A" w:rsidRDefault="00B92F8C" w:rsidP="00922F7A">
      <w:pPr>
        <w:spacing w:after="1"/>
        <w:ind w:right="48"/>
        <w:rPr>
          <w:rFonts w:ascii="Poppins" w:hAnsi="Poppins" w:cs="Poppins"/>
          <w:sz w:val="18"/>
          <w:szCs w:val="18"/>
        </w:rPr>
      </w:pPr>
      <w:r>
        <w:rPr>
          <w:rFonts w:ascii="Poppins" w:hAnsi="Poppins" w:cs="Poppins"/>
          <w:b/>
          <w:bCs/>
          <w:sz w:val="18"/>
          <w:szCs w:val="18"/>
        </w:rPr>
        <w:t>-</w:t>
      </w:r>
      <w:r w:rsidR="00922F7A" w:rsidRPr="00922F7A">
        <w:rPr>
          <w:rFonts w:ascii="Poppins" w:hAnsi="Poppins" w:cs="Poppins"/>
          <w:b/>
          <w:bCs/>
          <w:sz w:val="18"/>
          <w:szCs w:val="18"/>
        </w:rPr>
        <w:t>All Stars Activators and parent helpers</w:t>
      </w:r>
    </w:p>
    <w:p w14:paraId="5F40ADF1" w14:textId="378AB941" w:rsidR="00CF5CCF" w:rsidRDefault="00D85796" w:rsidP="00802711">
      <w:pPr>
        <w:spacing w:after="1"/>
        <w:ind w:right="48"/>
        <w:rPr>
          <w:rFonts w:ascii="Poppins" w:hAnsi="Poppins" w:cs="Poppins"/>
          <w:sz w:val="18"/>
          <w:szCs w:val="18"/>
        </w:rPr>
      </w:pPr>
      <w:r>
        <w:rPr>
          <w:rFonts w:ascii="Poppins" w:hAnsi="Poppins" w:cs="Poppins"/>
          <w:sz w:val="18"/>
          <w:szCs w:val="18"/>
        </w:rPr>
        <w:t xml:space="preserve">The current </w:t>
      </w:r>
      <w:r w:rsidR="006E36DF">
        <w:rPr>
          <w:rFonts w:ascii="Poppins" w:hAnsi="Poppins" w:cs="Poppins"/>
          <w:sz w:val="18"/>
          <w:szCs w:val="18"/>
        </w:rPr>
        <w:t>guidance stating that p</w:t>
      </w:r>
      <w:r w:rsidR="00922F7A">
        <w:rPr>
          <w:rFonts w:ascii="Poppins" w:hAnsi="Poppins" w:cs="Poppins"/>
          <w:sz w:val="18"/>
          <w:szCs w:val="18"/>
        </w:rPr>
        <w:t xml:space="preserve">arents supporting </w:t>
      </w:r>
      <w:r w:rsidR="003249CB">
        <w:rPr>
          <w:rFonts w:ascii="Poppins" w:hAnsi="Poppins" w:cs="Poppins"/>
          <w:sz w:val="18"/>
          <w:szCs w:val="18"/>
        </w:rPr>
        <w:t>more than 3</w:t>
      </w:r>
      <w:r w:rsidR="00922F7A">
        <w:rPr>
          <w:rFonts w:ascii="Poppins" w:hAnsi="Poppins" w:cs="Poppins"/>
          <w:sz w:val="18"/>
          <w:szCs w:val="18"/>
        </w:rPr>
        <w:t xml:space="preserve"> sessions should have </w:t>
      </w:r>
      <w:r w:rsidR="00B64B6E">
        <w:rPr>
          <w:rFonts w:ascii="Poppins" w:hAnsi="Poppins" w:cs="Poppins"/>
          <w:sz w:val="18"/>
          <w:szCs w:val="18"/>
        </w:rPr>
        <w:t xml:space="preserve">an ECB </w:t>
      </w:r>
      <w:r w:rsidR="00922F7A">
        <w:rPr>
          <w:rFonts w:ascii="Poppins" w:hAnsi="Poppins" w:cs="Poppins"/>
          <w:sz w:val="18"/>
          <w:szCs w:val="18"/>
        </w:rPr>
        <w:t>DBS</w:t>
      </w:r>
      <w:r w:rsidR="006E36DF">
        <w:rPr>
          <w:rFonts w:ascii="Poppins" w:hAnsi="Poppins" w:cs="Poppins"/>
          <w:sz w:val="18"/>
          <w:szCs w:val="18"/>
        </w:rPr>
        <w:t xml:space="preserve"> covers this</w:t>
      </w:r>
      <w:r w:rsidR="00B64B6E">
        <w:rPr>
          <w:rFonts w:ascii="Poppins" w:hAnsi="Poppins" w:cs="Poppins"/>
          <w:sz w:val="18"/>
          <w:szCs w:val="18"/>
        </w:rPr>
        <w:t xml:space="preserve">.  </w:t>
      </w:r>
      <w:r w:rsidR="006E36DF">
        <w:rPr>
          <w:rFonts w:ascii="Poppins" w:hAnsi="Poppins" w:cs="Poppins"/>
          <w:sz w:val="18"/>
          <w:szCs w:val="18"/>
        </w:rPr>
        <w:t>Additionally a</w:t>
      </w:r>
      <w:r w:rsidR="00B64B6E">
        <w:rPr>
          <w:rFonts w:ascii="Poppins" w:hAnsi="Poppins" w:cs="Poppins"/>
          <w:sz w:val="18"/>
          <w:szCs w:val="18"/>
        </w:rPr>
        <w:t xml:space="preserve">ll clubs are encouraged to practice ‘Safer Recruitment’ </w:t>
      </w:r>
      <w:r w:rsidR="007028C7">
        <w:rPr>
          <w:rFonts w:ascii="Poppins" w:hAnsi="Poppins" w:cs="Poppins"/>
          <w:sz w:val="18"/>
          <w:szCs w:val="18"/>
        </w:rPr>
        <w:t xml:space="preserve">to ensure robust checks and vetting </w:t>
      </w:r>
      <w:r w:rsidR="004E4AFA">
        <w:rPr>
          <w:rFonts w:ascii="Poppins" w:hAnsi="Poppins" w:cs="Poppins"/>
          <w:sz w:val="18"/>
          <w:szCs w:val="18"/>
        </w:rPr>
        <w:t>are applied beyond DBS checks.</w:t>
      </w:r>
      <w:r w:rsidR="007E4CCB">
        <w:rPr>
          <w:rFonts w:ascii="Poppins" w:hAnsi="Poppins" w:cs="Poppins"/>
          <w:sz w:val="18"/>
          <w:szCs w:val="18"/>
        </w:rPr>
        <w:t xml:space="preserve">  All clubs should already be compliant with this</w:t>
      </w:r>
      <w:r w:rsidR="00F76B70">
        <w:rPr>
          <w:rFonts w:ascii="Poppins" w:hAnsi="Poppins" w:cs="Poppins"/>
          <w:sz w:val="18"/>
          <w:szCs w:val="18"/>
        </w:rPr>
        <w:t xml:space="preserve"> and it is covered during safe Hands workshops</w:t>
      </w:r>
      <w:r w:rsidR="00C10491">
        <w:rPr>
          <w:rFonts w:ascii="Poppins" w:hAnsi="Poppins" w:cs="Poppins"/>
          <w:sz w:val="18"/>
          <w:szCs w:val="18"/>
        </w:rPr>
        <w:t>.</w:t>
      </w:r>
    </w:p>
    <w:p w14:paraId="586C858D" w14:textId="57DB75DB" w:rsidR="00041B82" w:rsidRDefault="00B92F8C" w:rsidP="00C10491">
      <w:pPr>
        <w:spacing w:after="1"/>
        <w:ind w:right="48"/>
        <w:rPr>
          <w:rFonts w:ascii="Poppins" w:hAnsi="Poppins" w:cs="Poppins"/>
          <w:b/>
          <w:bCs/>
          <w:sz w:val="18"/>
          <w:szCs w:val="18"/>
        </w:rPr>
      </w:pPr>
      <w:r>
        <w:rPr>
          <w:rFonts w:ascii="Poppins" w:hAnsi="Poppins" w:cs="Poppins"/>
          <w:b/>
          <w:bCs/>
          <w:sz w:val="18"/>
          <w:szCs w:val="18"/>
        </w:rPr>
        <w:t>-</w:t>
      </w:r>
      <w:r w:rsidR="00C10491" w:rsidRPr="00C10491">
        <w:rPr>
          <w:rFonts w:ascii="Poppins" w:hAnsi="Poppins" w:cs="Poppins"/>
          <w:b/>
          <w:bCs/>
          <w:sz w:val="18"/>
          <w:szCs w:val="18"/>
        </w:rPr>
        <w:t>Mandatory Reporting</w:t>
      </w:r>
    </w:p>
    <w:p w14:paraId="61F22D83" w14:textId="1F515423" w:rsidR="00C10491" w:rsidRPr="00C10491" w:rsidRDefault="00041B82" w:rsidP="00041B82">
      <w:pPr>
        <w:spacing w:after="1"/>
        <w:ind w:right="48"/>
        <w:jc w:val="center"/>
        <w:rPr>
          <w:rFonts w:ascii="Poppins" w:hAnsi="Poppins" w:cs="Poppins"/>
          <w:sz w:val="18"/>
          <w:szCs w:val="18"/>
        </w:rPr>
      </w:pPr>
      <w:r>
        <w:rPr>
          <w:rFonts w:ascii="Poppins" w:hAnsi="Poppins" w:cs="Poppins"/>
          <w:b/>
          <w:bCs/>
          <w:sz w:val="18"/>
          <w:szCs w:val="18"/>
        </w:rPr>
        <w:t>***T</w:t>
      </w:r>
      <w:r w:rsidR="00E10A6B">
        <w:rPr>
          <w:rFonts w:ascii="Poppins" w:hAnsi="Poppins" w:cs="Poppins"/>
          <w:b/>
          <w:bCs/>
          <w:sz w:val="18"/>
          <w:szCs w:val="18"/>
        </w:rPr>
        <w:t xml:space="preserve">his is </w:t>
      </w:r>
      <w:r w:rsidR="0041195C">
        <w:rPr>
          <w:rFonts w:ascii="Poppins" w:hAnsi="Poppins" w:cs="Poppins"/>
          <w:b/>
          <w:bCs/>
          <w:sz w:val="18"/>
          <w:szCs w:val="18"/>
        </w:rPr>
        <w:t xml:space="preserve">a </w:t>
      </w:r>
      <w:r w:rsidR="00E10A6B">
        <w:rPr>
          <w:rFonts w:ascii="Poppins" w:hAnsi="Poppins" w:cs="Poppins"/>
          <w:b/>
          <w:bCs/>
          <w:sz w:val="18"/>
          <w:szCs w:val="18"/>
        </w:rPr>
        <w:t xml:space="preserve">new </w:t>
      </w:r>
      <w:r w:rsidR="0041195C">
        <w:rPr>
          <w:rFonts w:ascii="Poppins" w:hAnsi="Poppins" w:cs="Poppins"/>
          <w:b/>
          <w:bCs/>
          <w:sz w:val="18"/>
          <w:szCs w:val="18"/>
        </w:rPr>
        <w:t xml:space="preserve">obligation </w:t>
      </w:r>
      <w:r w:rsidR="00E10A6B">
        <w:rPr>
          <w:rFonts w:ascii="Poppins" w:hAnsi="Poppins" w:cs="Poppins"/>
          <w:b/>
          <w:bCs/>
          <w:sz w:val="18"/>
          <w:szCs w:val="18"/>
        </w:rPr>
        <w:t xml:space="preserve">and should be shared with </w:t>
      </w:r>
      <w:r>
        <w:rPr>
          <w:rFonts w:ascii="Poppins" w:hAnsi="Poppins" w:cs="Poppins"/>
          <w:b/>
          <w:bCs/>
          <w:sz w:val="18"/>
          <w:szCs w:val="18"/>
        </w:rPr>
        <w:t>your fellow volunteers***</w:t>
      </w:r>
    </w:p>
    <w:p w14:paraId="4500B68A" w14:textId="5B67EE20" w:rsidR="00463D4F" w:rsidRPr="00463D4F" w:rsidRDefault="00463D4F" w:rsidP="00463D4F">
      <w:pPr>
        <w:spacing w:after="1"/>
        <w:ind w:right="48"/>
        <w:rPr>
          <w:rFonts w:ascii="Poppins" w:hAnsi="Poppins" w:cs="Poppins"/>
          <w:sz w:val="18"/>
          <w:szCs w:val="18"/>
        </w:rPr>
      </w:pPr>
      <w:r w:rsidRPr="00463D4F">
        <w:rPr>
          <w:rFonts w:ascii="Poppins" w:hAnsi="Poppins" w:cs="Poppins"/>
          <w:sz w:val="18"/>
          <w:szCs w:val="18"/>
        </w:rPr>
        <w:t>The Act introduced a mandatory duty to report child sexual abuse for those in regulated activity, including sports roles.</w:t>
      </w:r>
    </w:p>
    <w:p w14:paraId="60FDD43B" w14:textId="2BCDC427" w:rsidR="00C10491" w:rsidRDefault="00463D4F" w:rsidP="00463D4F">
      <w:pPr>
        <w:spacing w:after="1"/>
        <w:ind w:right="48"/>
        <w:rPr>
          <w:rFonts w:ascii="Poppins" w:hAnsi="Poppins" w:cs="Poppins"/>
          <w:sz w:val="18"/>
          <w:szCs w:val="18"/>
        </w:rPr>
      </w:pPr>
      <w:r>
        <w:rPr>
          <w:rFonts w:ascii="Poppins" w:hAnsi="Poppins" w:cs="Poppins"/>
          <w:sz w:val="18"/>
          <w:szCs w:val="18"/>
        </w:rPr>
        <w:t>This is</w:t>
      </w:r>
      <w:r w:rsidRPr="00463D4F">
        <w:rPr>
          <w:rFonts w:ascii="Poppins" w:hAnsi="Poppins" w:cs="Poppins"/>
          <w:sz w:val="18"/>
          <w:szCs w:val="18"/>
        </w:rPr>
        <w:t xml:space="preserve"> already reflected within the updated SGL3 Safe Hands </w:t>
      </w:r>
      <w:r w:rsidR="00F76B70">
        <w:rPr>
          <w:rFonts w:ascii="Poppins" w:hAnsi="Poppins" w:cs="Poppins"/>
          <w:sz w:val="18"/>
          <w:szCs w:val="18"/>
        </w:rPr>
        <w:t>workshop</w:t>
      </w:r>
      <w:r w:rsidRPr="00463D4F">
        <w:rPr>
          <w:rFonts w:ascii="Poppins" w:hAnsi="Poppins" w:cs="Poppins"/>
          <w:sz w:val="18"/>
          <w:szCs w:val="18"/>
        </w:rPr>
        <w:t>, which explains the expectations around mandatory reporting and reinforces that concerns involving statutory agencies must be reported to the County Safeguarding Officer (CSO</w:t>
      </w:r>
      <w:r>
        <w:rPr>
          <w:rFonts w:ascii="Poppins" w:hAnsi="Poppins" w:cs="Poppins"/>
          <w:sz w:val="18"/>
          <w:szCs w:val="18"/>
        </w:rPr>
        <w:t>)</w:t>
      </w:r>
      <w:r w:rsidR="00041B82">
        <w:rPr>
          <w:rFonts w:ascii="Poppins" w:hAnsi="Poppins" w:cs="Poppins"/>
          <w:sz w:val="18"/>
          <w:szCs w:val="18"/>
        </w:rPr>
        <w:t>.</w:t>
      </w:r>
    </w:p>
    <w:p w14:paraId="6F90C863" w14:textId="77777777" w:rsidR="007F56D2" w:rsidRPr="007F56D2" w:rsidRDefault="007F56D2" w:rsidP="007F56D2">
      <w:pPr>
        <w:spacing w:after="1"/>
        <w:ind w:right="48"/>
        <w:rPr>
          <w:rFonts w:ascii="Poppins" w:hAnsi="Poppins" w:cs="Poppins"/>
          <w:sz w:val="18"/>
          <w:szCs w:val="18"/>
        </w:rPr>
      </w:pPr>
      <w:r w:rsidRPr="007F56D2">
        <w:rPr>
          <w:rFonts w:ascii="Poppins" w:hAnsi="Poppins" w:cs="Poppins"/>
          <w:sz w:val="18"/>
          <w:szCs w:val="18"/>
        </w:rPr>
        <w:t>For example, if a child discloses sexual abuse to a coach, the coach should report this to their Club Safeguarding Officer (CSO). The CSO must then escalate and work with the County Safeguarding Officer to ensure that mandatory reporting processes are followed.</w:t>
      </w:r>
    </w:p>
    <w:p w14:paraId="206470D5" w14:textId="77777777" w:rsidR="007F56D2" w:rsidRPr="007F56D2" w:rsidRDefault="007F56D2" w:rsidP="007F56D2">
      <w:pPr>
        <w:spacing w:after="1"/>
        <w:ind w:right="48"/>
        <w:rPr>
          <w:rFonts w:ascii="Poppins" w:hAnsi="Poppins" w:cs="Poppins"/>
          <w:sz w:val="18"/>
          <w:szCs w:val="18"/>
        </w:rPr>
      </w:pPr>
      <w:r w:rsidRPr="007F56D2">
        <w:rPr>
          <w:rFonts w:ascii="Poppins" w:hAnsi="Poppins" w:cs="Poppins"/>
          <w:sz w:val="18"/>
          <w:szCs w:val="18"/>
          <w:u w:val="single"/>
        </w:rPr>
        <w:t>However, the responsibility does not end there.</w:t>
      </w:r>
      <w:r w:rsidRPr="007F56D2">
        <w:rPr>
          <w:rFonts w:ascii="Poppins" w:hAnsi="Poppins" w:cs="Poppins"/>
          <w:sz w:val="18"/>
          <w:szCs w:val="18"/>
        </w:rPr>
        <w:t xml:space="preserve"> The individual coach must follow up with their CSO to be confident that the concern has been properly escalated to statutory agencies.</w:t>
      </w:r>
    </w:p>
    <w:p w14:paraId="48496063" w14:textId="77777777" w:rsidR="007F56D2" w:rsidRPr="007F56D2" w:rsidRDefault="007F56D2" w:rsidP="007F56D2">
      <w:pPr>
        <w:spacing w:after="1"/>
        <w:ind w:right="48"/>
        <w:rPr>
          <w:rFonts w:ascii="Poppins" w:hAnsi="Poppins" w:cs="Poppins"/>
          <w:sz w:val="18"/>
          <w:szCs w:val="18"/>
        </w:rPr>
      </w:pPr>
      <w:r w:rsidRPr="007F56D2">
        <w:rPr>
          <w:rFonts w:ascii="Poppins" w:hAnsi="Poppins" w:cs="Poppins"/>
          <w:sz w:val="18"/>
          <w:szCs w:val="18"/>
        </w:rPr>
        <w:t>Failure to do so may result in a referral to the Disclosure and Barring Service (DBS), which could lead to the individual being barred from working in child-facing roles.</w:t>
      </w:r>
    </w:p>
    <w:p w14:paraId="42039AF8" w14:textId="77777777" w:rsidR="007F56D2" w:rsidRPr="007F56D2" w:rsidRDefault="007F56D2" w:rsidP="007F56D2">
      <w:pPr>
        <w:spacing w:after="1"/>
        <w:ind w:right="48"/>
        <w:rPr>
          <w:rFonts w:ascii="Poppins" w:hAnsi="Poppins" w:cs="Poppins"/>
          <w:sz w:val="18"/>
          <w:szCs w:val="18"/>
        </w:rPr>
      </w:pPr>
      <w:r w:rsidRPr="007F56D2">
        <w:rPr>
          <w:rFonts w:ascii="Poppins" w:hAnsi="Poppins" w:cs="Poppins"/>
          <w:sz w:val="18"/>
          <w:szCs w:val="18"/>
        </w:rPr>
        <w:t>The legislation reinforces that individuals cannot assume someone else has reported, they must be assured the appropriate referral has been made by their CSO.</w:t>
      </w:r>
    </w:p>
    <w:p w14:paraId="6CCFD5AA" w14:textId="77777777" w:rsidR="00450244" w:rsidRDefault="00450244" w:rsidP="00802711">
      <w:pPr>
        <w:spacing w:after="1"/>
        <w:ind w:right="48"/>
        <w:rPr>
          <w:rFonts w:ascii="Poppins" w:hAnsi="Poppins" w:cs="Poppins"/>
          <w:sz w:val="18"/>
          <w:szCs w:val="18"/>
        </w:rPr>
      </w:pPr>
    </w:p>
    <w:p w14:paraId="791B30AA" w14:textId="4BB33A37" w:rsidR="00F110EB" w:rsidRDefault="007037A0" w:rsidP="00F211A2">
      <w:pPr>
        <w:spacing w:after="1"/>
        <w:ind w:right="48"/>
        <w:rPr>
          <w:rFonts w:ascii="Poppins" w:hAnsi="Poppins" w:cs="Poppins"/>
          <w:sz w:val="18"/>
          <w:szCs w:val="18"/>
        </w:rPr>
      </w:pPr>
      <w:r>
        <w:rPr>
          <w:rFonts w:ascii="Poppins" w:hAnsi="Poppins" w:cs="Poppins"/>
          <w:sz w:val="18"/>
          <w:szCs w:val="18"/>
        </w:rPr>
        <w:t xml:space="preserve">The Cricket Regulator will be emailing all Club Safeguarding Officers directly in the near future </w:t>
      </w:r>
      <w:r w:rsidR="000A24EA">
        <w:rPr>
          <w:rFonts w:ascii="Poppins" w:hAnsi="Poppins" w:cs="Poppins"/>
          <w:sz w:val="18"/>
          <w:szCs w:val="18"/>
        </w:rPr>
        <w:t>regarding this but I wanted to give you all a ‘heads up’ in advance.</w:t>
      </w:r>
      <w:r w:rsidR="003579C0">
        <w:rPr>
          <w:rFonts w:ascii="Poppins" w:hAnsi="Poppins" w:cs="Poppins"/>
          <w:sz w:val="18"/>
          <w:szCs w:val="18"/>
        </w:rPr>
        <w:t xml:space="preserve">  Any questions then please don’t hesitate to ask.</w:t>
      </w:r>
    </w:p>
    <w:p w14:paraId="58B58948" w14:textId="77777777" w:rsidR="006C53F6" w:rsidRDefault="006C53F6" w:rsidP="006C53F6">
      <w:pPr>
        <w:spacing w:after="1"/>
        <w:ind w:right="48"/>
        <w:rPr>
          <w:rFonts w:ascii="Poppins" w:hAnsi="Poppins" w:cs="Poppins"/>
          <w:b/>
          <w:bCs/>
          <w:sz w:val="24"/>
          <w:szCs w:val="24"/>
        </w:rPr>
      </w:pPr>
    </w:p>
    <w:p w14:paraId="47C8F527" w14:textId="77777777" w:rsidR="00F9504D" w:rsidRDefault="00F9504D" w:rsidP="00F9504D">
      <w:pPr>
        <w:spacing w:after="1"/>
        <w:ind w:right="48"/>
        <w:rPr>
          <w:rFonts w:ascii="Poppins" w:hAnsi="Poppins" w:cs="Poppins"/>
          <w:b/>
          <w:bCs/>
          <w:caps/>
          <w:sz w:val="24"/>
          <w:szCs w:val="24"/>
        </w:rPr>
      </w:pPr>
      <w:r>
        <w:rPr>
          <w:rFonts w:ascii="Poppins" w:hAnsi="Poppins" w:cs="Poppins"/>
          <w:b/>
          <w:bCs/>
          <w:caps/>
          <w:sz w:val="24"/>
          <w:szCs w:val="24"/>
        </w:rPr>
        <w:t>HOT WEATHER ADVICE</w:t>
      </w:r>
    </w:p>
    <w:p w14:paraId="0371BFD3" w14:textId="77777777" w:rsidR="00F9504D" w:rsidRDefault="00F9504D" w:rsidP="00F9504D">
      <w:pPr>
        <w:pStyle w:val="NoSpacing"/>
        <w:rPr>
          <w:rFonts w:ascii="Poppins" w:hAnsi="Poppins" w:cs="Poppins"/>
          <w:sz w:val="18"/>
          <w:szCs w:val="18"/>
        </w:rPr>
      </w:pPr>
      <w:r>
        <w:rPr>
          <w:rFonts w:ascii="Poppins" w:hAnsi="Poppins" w:cs="Poppins"/>
          <w:sz w:val="18"/>
          <w:szCs w:val="18"/>
        </w:rPr>
        <w:t>It looks like the extreme temperatures of the past few weeks have subsided for now but I thought I would share this ECB document assuming that we will see temperatures rise again soon</w:t>
      </w:r>
    </w:p>
    <w:p w14:paraId="3DD8AF49" w14:textId="77777777" w:rsidR="00F9504D" w:rsidRDefault="00F9504D" w:rsidP="00F9504D">
      <w:pPr>
        <w:pStyle w:val="NoSpacing"/>
        <w:rPr>
          <w:rFonts w:ascii="Poppins" w:hAnsi="Poppins" w:cs="Poppins"/>
          <w:sz w:val="18"/>
          <w:szCs w:val="18"/>
        </w:rPr>
      </w:pPr>
      <w:hyperlink r:id="rId11" w:history="1">
        <w:r w:rsidRPr="002A24BE">
          <w:rPr>
            <w:rStyle w:val="Hyperlink"/>
            <w:rFonts w:ascii="Poppins" w:hAnsi="Poppins" w:cs="Poppins"/>
            <w:sz w:val="18"/>
            <w:szCs w:val="18"/>
          </w:rPr>
          <w:t>Sun-Protection.pdf</w:t>
        </w:r>
      </w:hyperlink>
    </w:p>
    <w:p w14:paraId="3CC94EC0" w14:textId="77777777" w:rsidR="00F9504D" w:rsidRPr="002E64C7" w:rsidRDefault="00F9504D" w:rsidP="00F9504D">
      <w:pPr>
        <w:pStyle w:val="NoSpacing"/>
        <w:rPr>
          <w:rFonts w:ascii="Poppins" w:hAnsi="Poppins" w:cs="Poppins"/>
          <w:caps/>
          <w:sz w:val="18"/>
          <w:szCs w:val="18"/>
        </w:rPr>
      </w:pPr>
      <w:r>
        <w:rPr>
          <w:rFonts w:ascii="Poppins" w:hAnsi="Poppins" w:cs="Poppins"/>
          <w:sz w:val="18"/>
          <w:szCs w:val="18"/>
        </w:rPr>
        <w:t>A timely reminder even if much of it is common sense.</w:t>
      </w:r>
    </w:p>
    <w:p w14:paraId="6EA5F281" w14:textId="77777777" w:rsidR="00A56639" w:rsidRDefault="00A56639" w:rsidP="00C07566">
      <w:pPr>
        <w:spacing w:after="1"/>
        <w:ind w:right="48"/>
        <w:rPr>
          <w:rFonts w:ascii="Poppins" w:hAnsi="Poppins" w:cs="Poppins"/>
          <w:b/>
          <w:bCs/>
          <w:sz w:val="24"/>
          <w:szCs w:val="24"/>
        </w:rPr>
      </w:pPr>
    </w:p>
    <w:p w14:paraId="02D317A9" w14:textId="77777777" w:rsidR="00F9504D" w:rsidRDefault="00F9504D" w:rsidP="00C07566">
      <w:pPr>
        <w:spacing w:after="1"/>
        <w:ind w:right="48"/>
        <w:rPr>
          <w:rFonts w:ascii="Poppins" w:hAnsi="Poppins" w:cs="Poppins"/>
          <w:b/>
          <w:bCs/>
          <w:sz w:val="24"/>
          <w:szCs w:val="24"/>
        </w:rPr>
      </w:pPr>
    </w:p>
    <w:p w14:paraId="32EB91BC" w14:textId="77777777" w:rsidR="00A56639" w:rsidRDefault="00A56639" w:rsidP="00C07566">
      <w:pPr>
        <w:spacing w:after="1"/>
        <w:ind w:right="48"/>
        <w:rPr>
          <w:rFonts w:ascii="Poppins" w:hAnsi="Poppins" w:cs="Poppins"/>
          <w:b/>
          <w:bCs/>
          <w:sz w:val="24"/>
          <w:szCs w:val="24"/>
        </w:rPr>
      </w:pPr>
    </w:p>
    <w:p w14:paraId="24A84E56" w14:textId="77777777" w:rsidR="00A56639" w:rsidRDefault="00A56639" w:rsidP="00C07566">
      <w:pPr>
        <w:spacing w:after="1"/>
        <w:ind w:right="48"/>
        <w:rPr>
          <w:rFonts w:ascii="Poppins" w:hAnsi="Poppins" w:cs="Poppins"/>
          <w:b/>
          <w:bCs/>
          <w:sz w:val="24"/>
          <w:szCs w:val="24"/>
        </w:rPr>
      </w:pPr>
    </w:p>
    <w:p w14:paraId="36EF8FFC" w14:textId="1242B862" w:rsidR="00811F4A" w:rsidRPr="00BD280D" w:rsidRDefault="00BD280D" w:rsidP="00C07566">
      <w:pPr>
        <w:spacing w:after="1"/>
        <w:ind w:right="48"/>
        <w:rPr>
          <w:rFonts w:ascii="Poppins" w:hAnsi="Poppins" w:cs="Poppins"/>
          <w:b/>
          <w:bCs/>
          <w:sz w:val="24"/>
          <w:szCs w:val="24"/>
        </w:rPr>
      </w:pPr>
      <w:r>
        <w:rPr>
          <w:rFonts w:ascii="Poppins" w:hAnsi="Poppins" w:cs="Poppins"/>
          <w:b/>
          <w:bCs/>
          <w:sz w:val="24"/>
          <w:szCs w:val="24"/>
        </w:rPr>
        <w:lastRenderedPageBreak/>
        <w:t xml:space="preserve">CLUB SAFEGUARDING OFFICER </w:t>
      </w:r>
      <w:r w:rsidR="003579C0">
        <w:rPr>
          <w:rFonts w:ascii="Poppins" w:hAnsi="Poppins" w:cs="Poppins"/>
          <w:b/>
          <w:bCs/>
          <w:sz w:val="24"/>
          <w:szCs w:val="24"/>
        </w:rPr>
        <w:t>ROLE</w:t>
      </w:r>
      <w:r w:rsidR="00CD78FA">
        <w:rPr>
          <w:rFonts w:ascii="Poppins" w:hAnsi="Poppins" w:cs="Poppins"/>
          <w:b/>
          <w:bCs/>
          <w:sz w:val="24"/>
          <w:szCs w:val="24"/>
        </w:rPr>
        <w:t xml:space="preserve"> &amp; RESPONSIBILITIES</w:t>
      </w:r>
    </w:p>
    <w:p w14:paraId="6A104692" w14:textId="07249DA5" w:rsidR="0033742A" w:rsidRDefault="00990F7D" w:rsidP="00F211A2">
      <w:pPr>
        <w:spacing w:after="1"/>
        <w:ind w:right="48"/>
        <w:rPr>
          <w:rFonts w:ascii="Poppins" w:hAnsi="Poppins" w:cs="Poppins"/>
          <w:sz w:val="18"/>
          <w:szCs w:val="18"/>
        </w:rPr>
      </w:pPr>
      <w:r>
        <w:rPr>
          <w:rFonts w:ascii="Poppins" w:hAnsi="Poppins" w:cs="Poppins"/>
          <w:sz w:val="18"/>
          <w:szCs w:val="18"/>
        </w:rPr>
        <w:t xml:space="preserve">I have been made aware recently of </w:t>
      </w:r>
      <w:r w:rsidR="00487E51">
        <w:rPr>
          <w:rFonts w:ascii="Poppins" w:hAnsi="Poppins" w:cs="Poppins"/>
          <w:sz w:val="18"/>
          <w:szCs w:val="18"/>
        </w:rPr>
        <w:t xml:space="preserve">coaches at </w:t>
      </w:r>
      <w:r w:rsidR="00AB01A4">
        <w:rPr>
          <w:rFonts w:ascii="Poppins" w:hAnsi="Poppins" w:cs="Poppins"/>
          <w:sz w:val="18"/>
          <w:szCs w:val="18"/>
        </w:rPr>
        <w:t xml:space="preserve">some </w:t>
      </w:r>
      <w:r w:rsidR="00487E51">
        <w:rPr>
          <w:rFonts w:ascii="Poppins" w:hAnsi="Poppins" w:cs="Poppins"/>
          <w:sz w:val="18"/>
          <w:szCs w:val="18"/>
        </w:rPr>
        <w:t>clubs with expired DBSs which means they are not compliant and should not be coaching</w:t>
      </w:r>
      <w:r w:rsidR="009D755F">
        <w:rPr>
          <w:rFonts w:ascii="Poppins" w:hAnsi="Poppins" w:cs="Poppins"/>
          <w:sz w:val="18"/>
          <w:szCs w:val="18"/>
        </w:rPr>
        <w:t>.</w:t>
      </w:r>
      <w:r w:rsidR="00A47EE0">
        <w:rPr>
          <w:rFonts w:ascii="Poppins" w:hAnsi="Poppins" w:cs="Poppins"/>
          <w:sz w:val="18"/>
          <w:szCs w:val="18"/>
        </w:rPr>
        <w:t xml:space="preserve">  This is usually because they have not properly followed the instructions for the DBS Update Service (see my article in my previous newsletter covering this).</w:t>
      </w:r>
    </w:p>
    <w:p w14:paraId="3C19B456" w14:textId="77777777" w:rsidR="003619B2" w:rsidRDefault="004E5839" w:rsidP="00F211A2">
      <w:pPr>
        <w:spacing w:after="1"/>
        <w:ind w:right="48"/>
        <w:rPr>
          <w:rFonts w:ascii="Poppins" w:hAnsi="Poppins" w:cs="Poppins"/>
          <w:sz w:val="18"/>
          <w:szCs w:val="18"/>
        </w:rPr>
      </w:pPr>
      <w:r>
        <w:rPr>
          <w:rFonts w:ascii="Poppins" w:hAnsi="Poppins" w:cs="Poppins"/>
          <w:sz w:val="18"/>
          <w:szCs w:val="18"/>
        </w:rPr>
        <w:t xml:space="preserve">I just wanted to </w:t>
      </w:r>
      <w:r w:rsidR="00736977">
        <w:rPr>
          <w:rFonts w:ascii="Poppins" w:hAnsi="Poppins" w:cs="Poppins"/>
          <w:sz w:val="18"/>
          <w:szCs w:val="18"/>
        </w:rPr>
        <w:t>remind all of the roles and responsibilities of a Club Safeguarding Officer</w:t>
      </w:r>
      <w:r w:rsidR="00990F7D">
        <w:rPr>
          <w:rFonts w:ascii="Poppins" w:hAnsi="Poppins" w:cs="Poppins"/>
          <w:sz w:val="18"/>
          <w:szCs w:val="18"/>
        </w:rPr>
        <w:t>, the Core Responsibilities section of th</w:t>
      </w:r>
      <w:r w:rsidR="003619B2">
        <w:rPr>
          <w:rFonts w:ascii="Poppins" w:hAnsi="Poppins" w:cs="Poppins"/>
          <w:sz w:val="18"/>
          <w:szCs w:val="18"/>
        </w:rPr>
        <w:t>is</w:t>
      </w:r>
      <w:r w:rsidR="00990F7D">
        <w:rPr>
          <w:rFonts w:ascii="Poppins" w:hAnsi="Poppins" w:cs="Poppins"/>
          <w:sz w:val="18"/>
          <w:szCs w:val="18"/>
        </w:rPr>
        <w:t xml:space="preserve"> document</w:t>
      </w:r>
    </w:p>
    <w:p w14:paraId="3C9DE7E3" w14:textId="77777777" w:rsidR="003619B2" w:rsidRDefault="003619B2" w:rsidP="00F211A2">
      <w:pPr>
        <w:spacing w:after="1"/>
        <w:ind w:right="48"/>
        <w:rPr>
          <w:rFonts w:ascii="Poppins" w:hAnsi="Poppins" w:cs="Poppins"/>
          <w:sz w:val="18"/>
          <w:szCs w:val="18"/>
        </w:rPr>
      </w:pPr>
      <w:hyperlink r:id="rId12" w:history="1">
        <w:r w:rsidRPr="00990F7D">
          <w:rPr>
            <w:rStyle w:val="Hyperlink"/>
            <w:rFonts w:ascii="Poppins" w:hAnsi="Poppins" w:cs="Poppins"/>
            <w:sz w:val="18"/>
            <w:szCs w:val="18"/>
          </w:rPr>
          <w:t>Appointing-and-Training-a-Club-Safeguarding-Officer.pdf</w:t>
        </w:r>
      </w:hyperlink>
    </w:p>
    <w:p w14:paraId="191125DB" w14:textId="41282846" w:rsidR="001B7301" w:rsidRDefault="00990F7D" w:rsidP="00F211A2">
      <w:pPr>
        <w:spacing w:after="1"/>
        <w:ind w:right="48"/>
        <w:rPr>
          <w:rFonts w:ascii="Poppins" w:hAnsi="Poppins" w:cs="Poppins"/>
          <w:sz w:val="18"/>
          <w:szCs w:val="18"/>
        </w:rPr>
      </w:pPr>
      <w:r>
        <w:rPr>
          <w:rFonts w:ascii="Poppins" w:hAnsi="Poppins" w:cs="Poppins"/>
          <w:sz w:val="18"/>
          <w:szCs w:val="18"/>
        </w:rPr>
        <w:t>sets them out clear</w:t>
      </w:r>
      <w:r w:rsidR="00B36F8C">
        <w:rPr>
          <w:rFonts w:ascii="Poppins" w:hAnsi="Poppins" w:cs="Poppins"/>
          <w:sz w:val="18"/>
          <w:szCs w:val="18"/>
        </w:rPr>
        <w:t>ly</w:t>
      </w:r>
      <w:r w:rsidR="001B7301">
        <w:rPr>
          <w:rFonts w:ascii="Poppins" w:hAnsi="Poppins" w:cs="Poppins"/>
          <w:sz w:val="18"/>
          <w:szCs w:val="18"/>
        </w:rPr>
        <w:t xml:space="preserve"> but </w:t>
      </w:r>
      <w:r w:rsidR="00AB01A4">
        <w:rPr>
          <w:rFonts w:ascii="Poppins" w:hAnsi="Poppins" w:cs="Poppins"/>
          <w:sz w:val="18"/>
          <w:szCs w:val="18"/>
        </w:rPr>
        <w:t>in particular</w:t>
      </w:r>
      <w:r w:rsidR="005653DA">
        <w:rPr>
          <w:rFonts w:ascii="Poppins" w:hAnsi="Poppins" w:cs="Poppins"/>
          <w:sz w:val="18"/>
          <w:szCs w:val="18"/>
        </w:rPr>
        <w:t xml:space="preserve"> I draw your attention to</w:t>
      </w:r>
    </w:p>
    <w:p w14:paraId="72052A78" w14:textId="77777777" w:rsidR="001B7301" w:rsidRDefault="001B7301" w:rsidP="001B7301">
      <w:pPr>
        <w:pStyle w:val="ListParagraph"/>
        <w:numPr>
          <w:ilvl w:val="0"/>
          <w:numId w:val="20"/>
        </w:numPr>
        <w:spacing w:after="1"/>
        <w:ind w:right="48"/>
        <w:rPr>
          <w:rFonts w:ascii="Poppins" w:hAnsi="Poppins" w:cs="Poppins"/>
          <w:szCs w:val="18"/>
        </w:rPr>
      </w:pPr>
      <w:r w:rsidRPr="001B7301">
        <w:rPr>
          <w:rFonts w:ascii="Poppins" w:hAnsi="Poppins" w:cs="Poppins"/>
          <w:szCs w:val="18"/>
        </w:rPr>
        <w:t>Ensure vetting applications are completed and everyone is aware of the roles requiring a DBS</w:t>
      </w:r>
    </w:p>
    <w:p w14:paraId="02CFF238" w14:textId="165648A9" w:rsidR="001B7301" w:rsidRDefault="001B7301" w:rsidP="001B7301">
      <w:pPr>
        <w:spacing w:after="1"/>
        <w:ind w:right="48"/>
        <w:rPr>
          <w:rFonts w:ascii="Poppins" w:hAnsi="Poppins" w:cs="Poppins"/>
          <w:szCs w:val="18"/>
        </w:rPr>
      </w:pPr>
    </w:p>
    <w:p w14:paraId="6E51B015" w14:textId="54A2DACD" w:rsidR="00736977" w:rsidRDefault="0088267B" w:rsidP="00F211A2">
      <w:pPr>
        <w:spacing w:after="1"/>
        <w:ind w:right="48"/>
        <w:rPr>
          <w:rFonts w:ascii="Poppins" w:hAnsi="Poppins" w:cs="Poppins"/>
          <w:sz w:val="18"/>
          <w:szCs w:val="18"/>
        </w:rPr>
      </w:pPr>
      <w:r>
        <w:rPr>
          <w:rFonts w:ascii="Poppins" w:hAnsi="Poppins" w:cs="Poppins"/>
          <w:sz w:val="18"/>
          <w:szCs w:val="18"/>
        </w:rPr>
        <w:t>I cannot check this for every club volunteer</w:t>
      </w:r>
      <w:r w:rsidR="00356BC2">
        <w:rPr>
          <w:rFonts w:ascii="Poppins" w:hAnsi="Poppins" w:cs="Poppins"/>
          <w:sz w:val="18"/>
          <w:szCs w:val="18"/>
        </w:rPr>
        <w:t xml:space="preserve"> in regulated activity, I need you to be </w:t>
      </w:r>
      <w:r w:rsidR="0073303E">
        <w:rPr>
          <w:rFonts w:ascii="Poppins" w:hAnsi="Poppins" w:cs="Poppins"/>
          <w:sz w:val="18"/>
          <w:szCs w:val="18"/>
        </w:rPr>
        <w:t>proactive in doing this</w:t>
      </w:r>
      <w:r w:rsidR="00C76BB2">
        <w:rPr>
          <w:rFonts w:ascii="Poppins" w:hAnsi="Poppins" w:cs="Poppins"/>
          <w:sz w:val="18"/>
          <w:szCs w:val="18"/>
        </w:rPr>
        <w:t xml:space="preserve"> at your club</w:t>
      </w:r>
      <w:r w:rsidR="00E71184">
        <w:rPr>
          <w:rFonts w:ascii="Poppins" w:hAnsi="Poppins" w:cs="Poppins"/>
          <w:sz w:val="18"/>
          <w:szCs w:val="18"/>
        </w:rPr>
        <w:t xml:space="preserve"> every year</w:t>
      </w:r>
      <w:r w:rsidR="0073303E">
        <w:rPr>
          <w:rFonts w:ascii="Poppins" w:hAnsi="Poppins" w:cs="Poppins"/>
          <w:sz w:val="18"/>
          <w:szCs w:val="18"/>
        </w:rPr>
        <w:t xml:space="preserve">.  </w:t>
      </w:r>
      <w:r w:rsidR="00EA4571">
        <w:rPr>
          <w:rFonts w:ascii="Poppins" w:hAnsi="Poppins" w:cs="Poppins"/>
          <w:sz w:val="18"/>
          <w:szCs w:val="18"/>
        </w:rPr>
        <w:t>Current</w:t>
      </w:r>
      <w:r w:rsidR="000F1636">
        <w:rPr>
          <w:rFonts w:ascii="Poppins" w:hAnsi="Poppins" w:cs="Poppins"/>
          <w:sz w:val="18"/>
          <w:szCs w:val="18"/>
        </w:rPr>
        <w:t xml:space="preserve"> and valid</w:t>
      </w:r>
      <w:r w:rsidR="00EA4571">
        <w:rPr>
          <w:rFonts w:ascii="Poppins" w:hAnsi="Poppins" w:cs="Poppins"/>
          <w:sz w:val="18"/>
          <w:szCs w:val="18"/>
        </w:rPr>
        <w:t xml:space="preserve"> DBS</w:t>
      </w:r>
      <w:r w:rsidR="000F1636">
        <w:rPr>
          <w:rFonts w:ascii="Poppins" w:hAnsi="Poppins" w:cs="Poppins"/>
          <w:sz w:val="18"/>
          <w:szCs w:val="18"/>
        </w:rPr>
        <w:t xml:space="preserve"> check</w:t>
      </w:r>
      <w:r w:rsidR="00EA4571">
        <w:rPr>
          <w:rFonts w:ascii="Poppins" w:hAnsi="Poppins" w:cs="Poppins"/>
          <w:sz w:val="18"/>
          <w:szCs w:val="18"/>
        </w:rPr>
        <w:t xml:space="preserve">s are the first step in </w:t>
      </w:r>
      <w:r w:rsidR="000F1636">
        <w:rPr>
          <w:rFonts w:ascii="Poppins" w:hAnsi="Poppins" w:cs="Poppins"/>
          <w:sz w:val="18"/>
          <w:szCs w:val="18"/>
        </w:rPr>
        <w:t xml:space="preserve">ensuring you have a safe club, if you need help in checking </w:t>
      </w:r>
      <w:r w:rsidR="00F82462">
        <w:rPr>
          <w:rFonts w:ascii="Poppins" w:hAnsi="Poppins" w:cs="Poppins"/>
          <w:sz w:val="18"/>
          <w:szCs w:val="18"/>
        </w:rPr>
        <w:t>the</w:t>
      </w:r>
      <w:r w:rsidR="000F1636">
        <w:rPr>
          <w:rFonts w:ascii="Poppins" w:hAnsi="Poppins" w:cs="Poppins"/>
          <w:sz w:val="18"/>
          <w:szCs w:val="18"/>
        </w:rPr>
        <w:t xml:space="preserve"> </w:t>
      </w:r>
      <w:r w:rsidR="00FF54C5">
        <w:rPr>
          <w:rFonts w:ascii="Poppins" w:hAnsi="Poppins" w:cs="Poppins"/>
          <w:sz w:val="18"/>
          <w:szCs w:val="18"/>
        </w:rPr>
        <w:t>volunteers in regulated activity</w:t>
      </w:r>
      <w:r w:rsidR="00F82462">
        <w:rPr>
          <w:rFonts w:ascii="Poppins" w:hAnsi="Poppins" w:cs="Poppins"/>
          <w:sz w:val="18"/>
          <w:szCs w:val="18"/>
        </w:rPr>
        <w:t xml:space="preserve"> at your club are compliant</w:t>
      </w:r>
      <w:r w:rsidR="003619B2">
        <w:rPr>
          <w:rFonts w:ascii="Poppins" w:hAnsi="Poppins" w:cs="Poppins"/>
          <w:sz w:val="18"/>
          <w:szCs w:val="18"/>
        </w:rPr>
        <w:t xml:space="preserve"> then please just ask me</w:t>
      </w:r>
      <w:r w:rsidR="00F82462">
        <w:rPr>
          <w:rFonts w:ascii="Poppins" w:hAnsi="Poppins" w:cs="Poppins"/>
          <w:sz w:val="18"/>
          <w:szCs w:val="18"/>
        </w:rPr>
        <w:t>.  I am here to help you with this.</w:t>
      </w:r>
    </w:p>
    <w:p w14:paraId="5664578A" w14:textId="77777777" w:rsidR="003D6BA7" w:rsidRDefault="003D6BA7" w:rsidP="00F211A2">
      <w:pPr>
        <w:spacing w:after="1"/>
        <w:ind w:right="48"/>
        <w:rPr>
          <w:rFonts w:ascii="Poppins" w:hAnsi="Poppins" w:cs="Poppins"/>
          <w:sz w:val="18"/>
          <w:szCs w:val="18"/>
        </w:rPr>
      </w:pPr>
    </w:p>
    <w:p w14:paraId="3B88D9FE" w14:textId="77777777" w:rsidR="003D6BA7" w:rsidRDefault="003D6BA7" w:rsidP="003D6BA7">
      <w:pPr>
        <w:spacing w:after="1"/>
        <w:ind w:right="48"/>
        <w:rPr>
          <w:rFonts w:ascii="Poppins" w:hAnsi="Poppins" w:cs="Poppins"/>
          <w:b/>
          <w:bCs/>
          <w:sz w:val="24"/>
          <w:szCs w:val="24"/>
        </w:rPr>
      </w:pPr>
      <w:r>
        <w:rPr>
          <w:rFonts w:ascii="Poppins" w:hAnsi="Poppins" w:cs="Poppins"/>
          <w:b/>
          <w:bCs/>
          <w:sz w:val="24"/>
          <w:szCs w:val="24"/>
        </w:rPr>
        <w:t>ONLINE DBS ID CHECK NOW AVAILABLE</w:t>
      </w:r>
    </w:p>
    <w:p w14:paraId="0C1FBEBE" w14:textId="77777777" w:rsidR="003D6BA7" w:rsidRDefault="003D6BA7" w:rsidP="003D6BA7">
      <w:pPr>
        <w:spacing w:after="1"/>
        <w:ind w:right="48"/>
        <w:rPr>
          <w:rFonts w:ascii="Poppins" w:hAnsi="Poppins" w:cs="Poppins"/>
          <w:sz w:val="18"/>
          <w:szCs w:val="18"/>
        </w:rPr>
      </w:pPr>
      <w:r>
        <w:rPr>
          <w:rFonts w:ascii="Poppins" w:hAnsi="Poppins" w:cs="Poppins"/>
          <w:sz w:val="18"/>
          <w:szCs w:val="18"/>
        </w:rPr>
        <w:t>The more observant of you will have noticed that there is now an option for DBS applicants to have their ID verified online instead of an in person document check.  There is a cost of £4.92 for this service (charged by Atlantic data not the ECB) however it may be more convenient for some to make use of this.  In person ID verification is still available to all of course.</w:t>
      </w:r>
    </w:p>
    <w:p w14:paraId="38E52DDB" w14:textId="77777777" w:rsidR="003D6BA7" w:rsidRDefault="003D6BA7" w:rsidP="003D6BA7">
      <w:pPr>
        <w:spacing w:after="1"/>
        <w:ind w:right="48"/>
        <w:rPr>
          <w:rFonts w:ascii="Poppins" w:hAnsi="Poppins" w:cs="Poppins"/>
          <w:sz w:val="18"/>
          <w:szCs w:val="18"/>
        </w:rPr>
      </w:pPr>
    </w:p>
    <w:p w14:paraId="4B1CF231" w14:textId="77777777" w:rsidR="003D6BA7" w:rsidRPr="00DB7FE0" w:rsidRDefault="003D6BA7" w:rsidP="003D6BA7">
      <w:pPr>
        <w:spacing w:after="1"/>
        <w:ind w:right="48"/>
        <w:rPr>
          <w:rFonts w:ascii="Poppins" w:hAnsi="Poppins" w:cs="Poppins"/>
          <w:sz w:val="18"/>
          <w:szCs w:val="18"/>
        </w:rPr>
      </w:pPr>
      <w:r w:rsidRPr="00FB0005">
        <w:rPr>
          <w:rFonts w:ascii="Poppins" w:hAnsi="Poppins" w:cs="Poppins"/>
          <w:b/>
          <w:bCs/>
          <w:sz w:val="18"/>
          <w:szCs w:val="18"/>
        </w:rPr>
        <w:t>NB:</w:t>
      </w:r>
      <w:r>
        <w:rPr>
          <w:rFonts w:ascii="Poppins" w:hAnsi="Poppins" w:cs="Poppins"/>
          <w:sz w:val="18"/>
          <w:szCs w:val="18"/>
        </w:rPr>
        <w:t xml:space="preserve"> The DBS system is a little confusing as when you as a CSO initiate a check you get a drop down with just the online ID check and no in person option.  Don’t worry as the choice of online or in person is made by the applicant when they complete their details.</w:t>
      </w:r>
    </w:p>
    <w:p w14:paraId="384E946A" w14:textId="77777777" w:rsidR="00CB1D88" w:rsidRDefault="00CB1D88" w:rsidP="00F5568F">
      <w:pPr>
        <w:spacing w:after="1"/>
        <w:ind w:right="48"/>
        <w:rPr>
          <w:rFonts w:ascii="Poppins" w:hAnsi="Poppins" w:cs="Poppins"/>
          <w:b/>
          <w:bCs/>
          <w:sz w:val="24"/>
          <w:szCs w:val="24"/>
        </w:rPr>
      </w:pPr>
    </w:p>
    <w:p w14:paraId="1461440D" w14:textId="77777777" w:rsidR="001B7594" w:rsidRDefault="001B7594" w:rsidP="001B7594">
      <w:pPr>
        <w:spacing w:after="1"/>
        <w:ind w:right="48"/>
        <w:rPr>
          <w:rFonts w:ascii="Poppins" w:hAnsi="Poppins" w:cs="Poppins"/>
          <w:b/>
          <w:bCs/>
          <w:sz w:val="24"/>
          <w:szCs w:val="24"/>
        </w:rPr>
      </w:pPr>
      <w:r>
        <w:rPr>
          <w:rFonts w:ascii="Poppins" w:hAnsi="Poppins" w:cs="Poppins"/>
          <w:b/>
          <w:bCs/>
          <w:sz w:val="24"/>
          <w:szCs w:val="24"/>
        </w:rPr>
        <w:t>LISTENING IDEAS- WIN A £50 MR CRICKET VOUCHER FOR YOUR CLUB</w:t>
      </w:r>
    </w:p>
    <w:p w14:paraId="727C6523" w14:textId="77777777" w:rsidR="001B7594" w:rsidRDefault="001B7594" w:rsidP="001B7594">
      <w:pPr>
        <w:spacing w:after="1"/>
        <w:ind w:right="48"/>
        <w:rPr>
          <w:rFonts w:ascii="Poppins" w:hAnsi="Poppins" w:cs="Poppins"/>
          <w:sz w:val="18"/>
          <w:szCs w:val="18"/>
        </w:rPr>
      </w:pPr>
      <w:r>
        <w:rPr>
          <w:rFonts w:ascii="Poppins" w:hAnsi="Poppins" w:cs="Poppins"/>
          <w:sz w:val="18"/>
          <w:szCs w:val="18"/>
        </w:rPr>
        <w:t>What is your club doing to listen to its members?  How do you know your junior members are enjoying their cricket? How do you know your junior members know how to report a concern?</w:t>
      </w:r>
    </w:p>
    <w:p w14:paraId="2940D552" w14:textId="77777777" w:rsidR="001B7594" w:rsidRDefault="001B7594" w:rsidP="001B7594">
      <w:pPr>
        <w:spacing w:after="1"/>
        <w:ind w:right="48"/>
        <w:rPr>
          <w:rFonts w:ascii="Poppins" w:hAnsi="Poppins" w:cs="Poppins"/>
          <w:sz w:val="18"/>
          <w:szCs w:val="18"/>
        </w:rPr>
      </w:pPr>
    </w:p>
    <w:p w14:paraId="374469F4" w14:textId="77777777" w:rsidR="001B7594" w:rsidRDefault="001B7594" w:rsidP="001B7594">
      <w:pPr>
        <w:spacing w:after="1"/>
        <w:ind w:right="48"/>
        <w:rPr>
          <w:rFonts w:ascii="Poppins" w:hAnsi="Poppins" w:cs="Poppins"/>
          <w:sz w:val="18"/>
          <w:szCs w:val="18"/>
        </w:rPr>
      </w:pPr>
      <w:r>
        <w:rPr>
          <w:rFonts w:ascii="Poppins" w:hAnsi="Poppins" w:cs="Poppins"/>
          <w:sz w:val="18"/>
          <w:szCs w:val="18"/>
        </w:rPr>
        <w:t>Listening is a fundamental part of safeguarding, if your members feel they are being listened to then they are more likely to report a concern when one arises.</w:t>
      </w:r>
    </w:p>
    <w:p w14:paraId="56A19433" w14:textId="77777777" w:rsidR="001B7594" w:rsidRDefault="001B7594" w:rsidP="001B7594">
      <w:pPr>
        <w:spacing w:after="1"/>
        <w:ind w:right="48"/>
        <w:rPr>
          <w:rFonts w:ascii="Poppins" w:hAnsi="Poppins" w:cs="Poppins"/>
          <w:sz w:val="18"/>
          <w:szCs w:val="18"/>
        </w:rPr>
      </w:pPr>
    </w:p>
    <w:p w14:paraId="0FBF4B36" w14:textId="77777777" w:rsidR="001B7594" w:rsidRPr="00AF06AD" w:rsidRDefault="001B7594" w:rsidP="001B7594">
      <w:pPr>
        <w:spacing w:after="1"/>
        <w:ind w:right="48"/>
        <w:rPr>
          <w:rFonts w:ascii="Poppins" w:hAnsi="Poppins" w:cs="Poppins"/>
          <w:sz w:val="18"/>
          <w:szCs w:val="18"/>
        </w:rPr>
      </w:pPr>
      <w:r>
        <w:rPr>
          <w:rFonts w:ascii="Poppins" w:hAnsi="Poppins" w:cs="Poppins"/>
          <w:sz w:val="18"/>
          <w:szCs w:val="18"/>
        </w:rPr>
        <w:t>I want to hear what you are doing at your club to promote a listening culture, please share what you are doing with me so I can share across our network. As an incentive I am offering the opportunity to win a Mr Cricket voucher for the best examples.</w:t>
      </w:r>
    </w:p>
    <w:p w14:paraId="38377E7B" w14:textId="77777777" w:rsidR="001B7594" w:rsidRDefault="001B7594" w:rsidP="001B7594">
      <w:pPr>
        <w:spacing w:after="1"/>
        <w:ind w:right="48"/>
        <w:rPr>
          <w:rFonts w:ascii="Poppins" w:hAnsi="Poppins" w:cs="Poppins"/>
          <w:b/>
          <w:bCs/>
          <w:caps/>
          <w:sz w:val="24"/>
          <w:szCs w:val="24"/>
        </w:rPr>
      </w:pPr>
    </w:p>
    <w:p w14:paraId="6A782BF4" w14:textId="64A8BBBF" w:rsidR="001B7594" w:rsidRDefault="001B7594" w:rsidP="001B7594">
      <w:pPr>
        <w:spacing w:after="1"/>
        <w:ind w:right="48"/>
        <w:rPr>
          <w:rFonts w:ascii="Poppins" w:hAnsi="Poppins" w:cs="Poppins"/>
          <w:sz w:val="18"/>
          <w:szCs w:val="18"/>
        </w:rPr>
      </w:pPr>
      <w:r>
        <w:rPr>
          <w:rFonts w:ascii="Poppins" w:hAnsi="Poppins" w:cs="Poppins"/>
          <w:b/>
          <w:bCs/>
          <w:caps/>
          <w:sz w:val="24"/>
          <w:szCs w:val="24"/>
        </w:rPr>
        <w:t>MENTAL HEALTH FIRST AIDERS</w:t>
      </w:r>
    </w:p>
    <w:p w14:paraId="1F3B2CEC" w14:textId="77777777" w:rsidR="001B7594" w:rsidRDefault="001B7594" w:rsidP="001B7594">
      <w:pPr>
        <w:spacing w:after="1"/>
        <w:ind w:right="48"/>
        <w:rPr>
          <w:rFonts w:ascii="Poppins" w:hAnsi="Poppins" w:cs="Poppins"/>
          <w:sz w:val="18"/>
          <w:szCs w:val="18"/>
        </w:rPr>
      </w:pPr>
      <w:r>
        <w:rPr>
          <w:rFonts w:ascii="Poppins" w:hAnsi="Poppins" w:cs="Poppins"/>
          <w:sz w:val="18"/>
          <w:szCs w:val="18"/>
        </w:rPr>
        <w:t xml:space="preserve">All staff at Cambridgeshire Cricket attended a Mental Health First Aid training course back in the Autumn which gave us all a </w:t>
      </w:r>
      <w:r w:rsidRPr="004B67FC">
        <w:rPr>
          <w:rFonts w:ascii="Poppins" w:hAnsi="Poppins" w:cs="Poppins"/>
          <w:sz w:val="18"/>
          <w:szCs w:val="18"/>
        </w:rPr>
        <w:t xml:space="preserve">Level 2 qualification in </w:t>
      </w:r>
      <w:r>
        <w:rPr>
          <w:rFonts w:ascii="Poppins" w:hAnsi="Poppins" w:cs="Poppins"/>
          <w:sz w:val="18"/>
          <w:szCs w:val="18"/>
        </w:rPr>
        <w:t xml:space="preserve">First Aid for </w:t>
      </w:r>
      <w:r w:rsidRPr="004B67FC">
        <w:rPr>
          <w:rFonts w:ascii="Poppins" w:hAnsi="Poppins" w:cs="Poppins"/>
          <w:sz w:val="18"/>
          <w:szCs w:val="18"/>
        </w:rPr>
        <w:t>Mental Health</w:t>
      </w:r>
      <w:r>
        <w:rPr>
          <w:rFonts w:ascii="Poppins" w:hAnsi="Poppins" w:cs="Poppins"/>
          <w:sz w:val="18"/>
          <w:szCs w:val="18"/>
        </w:rPr>
        <w:t>.  I am sharing this here to promote this across the county.  If you have concerns regarding the mental health of someone at your club and feel they may benefit from some support please reach out to one of us in confidence to see if we can help.</w:t>
      </w:r>
    </w:p>
    <w:p w14:paraId="1C88881A" w14:textId="376848B4" w:rsidR="00903F64" w:rsidRDefault="00903F64" w:rsidP="001B7594">
      <w:pPr>
        <w:spacing w:after="1"/>
        <w:ind w:right="48"/>
        <w:rPr>
          <w:rFonts w:ascii="Poppins" w:hAnsi="Poppins" w:cs="Poppins"/>
          <w:sz w:val="18"/>
          <w:szCs w:val="18"/>
        </w:rPr>
      </w:pPr>
      <w:r>
        <w:rPr>
          <w:rFonts w:ascii="Poppins" w:hAnsi="Poppins" w:cs="Poppins"/>
          <w:sz w:val="18"/>
          <w:szCs w:val="18"/>
        </w:rPr>
        <w:t xml:space="preserve">Visit our website </w:t>
      </w:r>
      <w:r w:rsidR="00667307">
        <w:rPr>
          <w:rFonts w:ascii="Poppins" w:hAnsi="Poppins" w:cs="Poppins"/>
          <w:sz w:val="18"/>
          <w:szCs w:val="18"/>
        </w:rPr>
        <w:t>to see staff details</w:t>
      </w:r>
    </w:p>
    <w:p w14:paraId="363F0DF1" w14:textId="1C88FD25" w:rsidR="001B7594" w:rsidRDefault="00667307" w:rsidP="009A0027">
      <w:pPr>
        <w:spacing w:after="1"/>
        <w:ind w:right="48"/>
        <w:rPr>
          <w:rFonts w:ascii="Poppins" w:hAnsi="Poppins" w:cs="Poppins"/>
          <w:b/>
          <w:bCs/>
          <w:caps/>
          <w:sz w:val="24"/>
          <w:szCs w:val="24"/>
        </w:rPr>
      </w:pPr>
      <w:hyperlink r:id="rId13" w:history="1">
        <w:r w:rsidRPr="00667307">
          <w:rPr>
            <w:rStyle w:val="Hyperlink"/>
            <w:rFonts w:ascii="Poppins" w:hAnsi="Poppins" w:cs="Poppins"/>
            <w:sz w:val="18"/>
            <w:szCs w:val="18"/>
          </w:rPr>
          <w:t>Meet the Staff | Cambridgeshire Cricket Limited</w:t>
        </w:r>
      </w:hyperlink>
    </w:p>
    <w:p w14:paraId="47A3D050" w14:textId="43FC0455" w:rsidR="009A0027" w:rsidRPr="00F2644D" w:rsidRDefault="009A0027" w:rsidP="009A0027">
      <w:pPr>
        <w:spacing w:after="1"/>
        <w:ind w:right="48"/>
        <w:rPr>
          <w:rFonts w:ascii="Poppins" w:hAnsi="Poppins" w:cs="Poppins"/>
          <w:b/>
          <w:bCs/>
          <w:caps/>
          <w:sz w:val="24"/>
          <w:szCs w:val="24"/>
        </w:rPr>
      </w:pPr>
      <w:r w:rsidRPr="00F2644D">
        <w:rPr>
          <w:rFonts w:ascii="Poppins" w:hAnsi="Poppins" w:cs="Poppins"/>
          <w:b/>
          <w:bCs/>
          <w:caps/>
          <w:sz w:val="24"/>
          <w:szCs w:val="24"/>
        </w:rPr>
        <w:lastRenderedPageBreak/>
        <w:t>Low level concerns reporting</w:t>
      </w:r>
    </w:p>
    <w:p w14:paraId="3FB7913D" w14:textId="70FBE6A9" w:rsidR="00553B51" w:rsidRDefault="00C76BB2" w:rsidP="009A0027">
      <w:pPr>
        <w:spacing w:after="1"/>
        <w:ind w:right="48"/>
        <w:rPr>
          <w:rFonts w:ascii="Poppins" w:hAnsi="Poppins" w:cs="Poppins"/>
          <w:sz w:val="18"/>
          <w:szCs w:val="18"/>
        </w:rPr>
      </w:pPr>
      <w:r>
        <w:rPr>
          <w:rFonts w:ascii="Poppins" w:hAnsi="Poppins" w:cs="Poppins"/>
          <w:sz w:val="18"/>
          <w:szCs w:val="18"/>
        </w:rPr>
        <w:t>I make no apologies for including this</w:t>
      </w:r>
      <w:r w:rsidR="00F80978">
        <w:rPr>
          <w:rFonts w:ascii="Poppins" w:hAnsi="Poppins" w:cs="Poppins"/>
          <w:sz w:val="18"/>
          <w:szCs w:val="18"/>
        </w:rPr>
        <w:t xml:space="preserve"> in the newsletter</w:t>
      </w:r>
      <w:r>
        <w:rPr>
          <w:rFonts w:ascii="Poppins" w:hAnsi="Poppins" w:cs="Poppins"/>
          <w:sz w:val="18"/>
          <w:szCs w:val="18"/>
        </w:rPr>
        <w:t xml:space="preserve"> </w:t>
      </w:r>
      <w:r w:rsidR="00F80978">
        <w:rPr>
          <w:rFonts w:ascii="Poppins" w:hAnsi="Poppins" w:cs="Poppins"/>
          <w:sz w:val="18"/>
          <w:szCs w:val="18"/>
        </w:rPr>
        <w:t>again.  It is vital that you are talking to me and sharing any concerns that arise at your clubs, however trivial they may seem to you</w:t>
      </w:r>
      <w:r w:rsidR="00DF54EE">
        <w:rPr>
          <w:rFonts w:ascii="Poppins" w:hAnsi="Poppins" w:cs="Poppins"/>
          <w:sz w:val="18"/>
          <w:szCs w:val="18"/>
        </w:rPr>
        <w:t>.  This is about</w:t>
      </w:r>
      <w:r w:rsidR="00553B51">
        <w:rPr>
          <w:rFonts w:ascii="Poppins" w:hAnsi="Poppins" w:cs="Poppins"/>
          <w:sz w:val="18"/>
          <w:szCs w:val="18"/>
        </w:rPr>
        <w:t xml:space="preserve"> transparency and openness in the recreational game.</w:t>
      </w:r>
    </w:p>
    <w:p w14:paraId="45278963" w14:textId="77777777" w:rsidR="00553B51" w:rsidRDefault="00553B51" w:rsidP="009A0027">
      <w:pPr>
        <w:spacing w:after="1"/>
        <w:ind w:right="48"/>
        <w:rPr>
          <w:rFonts w:ascii="Poppins" w:hAnsi="Poppins" w:cs="Poppins"/>
          <w:sz w:val="18"/>
          <w:szCs w:val="18"/>
        </w:rPr>
      </w:pPr>
    </w:p>
    <w:p w14:paraId="727B785B" w14:textId="6927D68A" w:rsidR="009A0027" w:rsidRDefault="00553B51" w:rsidP="009A0027">
      <w:pPr>
        <w:spacing w:after="1"/>
        <w:ind w:right="48"/>
        <w:rPr>
          <w:rFonts w:ascii="Poppins" w:hAnsi="Poppins" w:cs="Poppins"/>
          <w:sz w:val="18"/>
          <w:szCs w:val="18"/>
        </w:rPr>
      </w:pPr>
      <w:r>
        <w:rPr>
          <w:rFonts w:ascii="Poppins" w:hAnsi="Poppins" w:cs="Poppins"/>
          <w:sz w:val="18"/>
          <w:szCs w:val="18"/>
        </w:rPr>
        <w:t>We are</w:t>
      </w:r>
      <w:r w:rsidR="009A0027" w:rsidRPr="00940B9D">
        <w:rPr>
          <w:rFonts w:ascii="Poppins" w:hAnsi="Poppins" w:cs="Poppins"/>
          <w:sz w:val="18"/>
          <w:szCs w:val="18"/>
        </w:rPr>
        <w:t xml:space="preserve"> encouraging low-level reporting </w:t>
      </w:r>
      <w:r w:rsidR="009A0027">
        <w:rPr>
          <w:rFonts w:ascii="Poppins" w:hAnsi="Poppins" w:cs="Poppins"/>
          <w:sz w:val="18"/>
          <w:szCs w:val="18"/>
        </w:rPr>
        <w:t xml:space="preserve">across our game </w:t>
      </w:r>
      <w:r w:rsidR="009A0027" w:rsidRPr="00940B9D">
        <w:rPr>
          <w:rFonts w:ascii="Poppins" w:hAnsi="Poppins" w:cs="Poppins"/>
          <w:sz w:val="18"/>
          <w:szCs w:val="18"/>
        </w:rPr>
        <w:t xml:space="preserve">to ensure poor practice and unacceptable behaviour is </w:t>
      </w:r>
      <w:r w:rsidR="009A0027">
        <w:rPr>
          <w:rFonts w:ascii="Poppins" w:hAnsi="Poppins" w:cs="Poppins"/>
          <w:sz w:val="18"/>
          <w:szCs w:val="18"/>
        </w:rPr>
        <w:t xml:space="preserve">recorded and </w:t>
      </w:r>
      <w:r w:rsidR="009A0027" w:rsidRPr="00940B9D">
        <w:rPr>
          <w:rFonts w:ascii="Poppins" w:hAnsi="Poppins" w:cs="Poppins"/>
          <w:sz w:val="18"/>
          <w:szCs w:val="18"/>
        </w:rPr>
        <w:t>addressed</w:t>
      </w:r>
      <w:r w:rsidR="009A0027">
        <w:rPr>
          <w:rFonts w:ascii="Poppins" w:hAnsi="Poppins" w:cs="Poppins"/>
          <w:sz w:val="18"/>
          <w:szCs w:val="18"/>
        </w:rPr>
        <w:t xml:space="preserve"> at an early stage.  Low level does not mean it is insignificant just that it doesn’t meet the threshold for a referral to the Cricket Regulator.</w:t>
      </w:r>
    </w:p>
    <w:p w14:paraId="05C53F76" w14:textId="77777777" w:rsidR="009A0027" w:rsidRDefault="009A0027" w:rsidP="009A0027">
      <w:pPr>
        <w:spacing w:after="1"/>
        <w:ind w:right="48"/>
        <w:rPr>
          <w:rFonts w:ascii="Poppins" w:hAnsi="Poppins" w:cs="Poppins"/>
          <w:sz w:val="18"/>
          <w:szCs w:val="18"/>
        </w:rPr>
      </w:pPr>
    </w:p>
    <w:p w14:paraId="7B2043D7" w14:textId="44E40E88" w:rsidR="009A0027" w:rsidRDefault="009A0027" w:rsidP="009A0027">
      <w:pPr>
        <w:spacing w:after="1"/>
        <w:ind w:right="48"/>
        <w:rPr>
          <w:rFonts w:ascii="Poppins" w:hAnsi="Poppins" w:cs="Poppins"/>
          <w:sz w:val="18"/>
          <w:szCs w:val="18"/>
        </w:rPr>
      </w:pPr>
      <w:r>
        <w:rPr>
          <w:rFonts w:ascii="Poppins" w:hAnsi="Poppins" w:cs="Poppins"/>
          <w:sz w:val="18"/>
          <w:szCs w:val="18"/>
        </w:rPr>
        <w:t xml:space="preserve">The document </w:t>
      </w:r>
      <w:r w:rsidR="00372D81">
        <w:rPr>
          <w:rFonts w:ascii="Poppins" w:hAnsi="Poppins" w:cs="Poppins"/>
          <w:sz w:val="18"/>
          <w:szCs w:val="18"/>
        </w:rPr>
        <w:t xml:space="preserve">in the link </w:t>
      </w:r>
      <w:r>
        <w:rPr>
          <w:rFonts w:ascii="Poppins" w:hAnsi="Poppins" w:cs="Poppins"/>
          <w:sz w:val="18"/>
          <w:szCs w:val="18"/>
        </w:rPr>
        <w:t>below explains on a page what a Low Level Concern is</w:t>
      </w:r>
    </w:p>
    <w:p w14:paraId="2EFA5504" w14:textId="374FECB7" w:rsidR="00C817E7" w:rsidRDefault="00F572B8" w:rsidP="009A0027">
      <w:pPr>
        <w:spacing w:after="1"/>
        <w:ind w:right="48"/>
        <w:rPr>
          <w:rFonts w:ascii="Poppins" w:hAnsi="Poppins" w:cs="Poppins"/>
          <w:sz w:val="18"/>
          <w:szCs w:val="18"/>
        </w:rPr>
      </w:pPr>
      <w:hyperlink r:id="rId14" w:history="1">
        <w:r w:rsidRPr="00F572B8">
          <w:rPr>
            <w:rStyle w:val="Hyperlink"/>
            <w:rFonts w:ascii="Poppins" w:hAnsi="Poppins" w:cs="Poppins"/>
            <w:sz w:val="18"/>
            <w:szCs w:val="18"/>
          </w:rPr>
          <w:t>Low-Level-Concerns-Guidance-Clubs.pdf</w:t>
        </w:r>
      </w:hyperlink>
    </w:p>
    <w:p w14:paraId="2EFFA195" w14:textId="77777777" w:rsidR="00DC6CC7" w:rsidRDefault="00DC6CC7" w:rsidP="009A0027">
      <w:pPr>
        <w:spacing w:after="1"/>
        <w:ind w:right="48"/>
        <w:rPr>
          <w:rFonts w:ascii="Poppins" w:hAnsi="Poppins" w:cs="Poppins"/>
          <w:sz w:val="18"/>
          <w:szCs w:val="18"/>
        </w:rPr>
      </w:pPr>
    </w:p>
    <w:p w14:paraId="0CF2EC11" w14:textId="64BCB6BD" w:rsidR="00C817E7" w:rsidRDefault="00C817E7" w:rsidP="009A0027">
      <w:pPr>
        <w:spacing w:after="1"/>
        <w:ind w:right="48"/>
        <w:rPr>
          <w:rFonts w:ascii="Poppins" w:hAnsi="Poppins" w:cs="Poppins"/>
          <w:sz w:val="18"/>
          <w:szCs w:val="18"/>
        </w:rPr>
      </w:pPr>
      <w:r>
        <w:rPr>
          <w:rFonts w:ascii="Poppins" w:hAnsi="Poppins" w:cs="Poppins"/>
          <w:sz w:val="18"/>
          <w:szCs w:val="18"/>
        </w:rPr>
        <w:t>Here are some examples of LLCs we had reported in to us</w:t>
      </w:r>
      <w:r w:rsidR="001D7E48">
        <w:rPr>
          <w:rFonts w:ascii="Poppins" w:hAnsi="Poppins" w:cs="Poppins"/>
          <w:sz w:val="18"/>
          <w:szCs w:val="18"/>
        </w:rPr>
        <w:t xml:space="preserve"> over the past year to give you an idea:</w:t>
      </w:r>
    </w:p>
    <w:p w14:paraId="41246D83" w14:textId="77777777"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Junior player making open age debut entered changing room whilst adults changing</w:t>
      </w:r>
    </w:p>
    <w:p w14:paraId="23E5A127" w14:textId="77777777"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 xml:space="preserve">Umpire upset junior player through over officious </w:t>
      </w:r>
      <w:r w:rsidR="000D3A6D" w:rsidRPr="00A9748C">
        <w:rPr>
          <w:rFonts w:ascii="Poppins" w:hAnsi="Poppins" w:cs="Poppins"/>
          <w:szCs w:val="18"/>
        </w:rPr>
        <w:t>language</w:t>
      </w:r>
    </w:p>
    <w:p w14:paraId="0CB9F96C" w14:textId="464152B7"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Aggressive behaviour</w:t>
      </w:r>
      <w:r w:rsidR="000D3A6D" w:rsidRPr="00A9748C">
        <w:rPr>
          <w:rFonts w:ascii="Poppins" w:hAnsi="Poppins" w:cs="Poppins"/>
          <w:szCs w:val="18"/>
        </w:rPr>
        <w:t xml:space="preserve"> by adult player</w:t>
      </w:r>
      <w:r w:rsidRPr="00A9748C">
        <w:rPr>
          <w:rFonts w:ascii="Poppins" w:hAnsi="Poppins" w:cs="Poppins"/>
          <w:szCs w:val="18"/>
        </w:rPr>
        <w:t xml:space="preserve"> towards</w:t>
      </w:r>
      <w:r w:rsidR="00A9748C">
        <w:rPr>
          <w:rFonts w:ascii="Poppins" w:hAnsi="Poppins" w:cs="Poppins"/>
          <w:szCs w:val="18"/>
        </w:rPr>
        <w:t xml:space="preserve"> a</w:t>
      </w:r>
      <w:r w:rsidRPr="00A9748C">
        <w:rPr>
          <w:rFonts w:ascii="Poppins" w:hAnsi="Poppins" w:cs="Poppins"/>
          <w:szCs w:val="18"/>
        </w:rPr>
        <w:t xml:space="preserve"> junior umpiring</w:t>
      </w:r>
    </w:p>
    <w:p w14:paraId="4E064A11" w14:textId="206CB19E" w:rsidR="00A9748C"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 xml:space="preserve">Unsafe </w:t>
      </w:r>
      <w:r w:rsidR="00263886">
        <w:rPr>
          <w:rFonts w:ascii="Poppins" w:hAnsi="Poppins" w:cs="Poppins"/>
          <w:szCs w:val="18"/>
        </w:rPr>
        <w:t xml:space="preserve">outdoor </w:t>
      </w:r>
      <w:r w:rsidRPr="00A9748C">
        <w:rPr>
          <w:rFonts w:ascii="Poppins" w:hAnsi="Poppins" w:cs="Poppins"/>
          <w:szCs w:val="18"/>
        </w:rPr>
        <w:t>net practice- no DBS adult present, poor organisation/discipline</w:t>
      </w:r>
      <w:r w:rsidR="00263886">
        <w:rPr>
          <w:rFonts w:ascii="Poppins" w:hAnsi="Poppins" w:cs="Poppins"/>
          <w:szCs w:val="18"/>
        </w:rPr>
        <w:t xml:space="preserve"> causing risk to public</w:t>
      </w:r>
    </w:p>
    <w:p w14:paraId="4E02B5AF" w14:textId="519E5BA9" w:rsidR="001D7E48" w:rsidRPr="00A9748C" w:rsidRDefault="00F14421" w:rsidP="00A9748C">
      <w:pPr>
        <w:pStyle w:val="ListParagraph"/>
        <w:numPr>
          <w:ilvl w:val="0"/>
          <w:numId w:val="19"/>
        </w:numPr>
        <w:spacing w:after="1"/>
        <w:ind w:right="48"/>
        <w:rPr>
          <w:rFonts w:ascii="Poppins" w:hAnsi="Poppins" w:cs="Poppins"/>
          <w:szCs w:val="18"/>
        </w:rPr>
      </w:pPr>
      <w:r w:rsidRPr="00A9748C">
        <w:rPr>
          <w:rFonts w:ascii="Poppins" w:hAnsi="Poppins" w:cs="Poppins"/>
          <w:szCs w:val="18"/>
        </w:rPr>
        <w:t>Coach left junior player alone at end of game</w:t>
      </w:r>
      <w:r w:rsidR="00263886">
        <w:rPr>
          <w:rFonts w:ascii="Poppins" w:hAnsi="Poppins" w:cs="Poppins"/>
          <w:szCs w:val="18"/>
        </w:rPr>
        <w:t xml:space="preserve"> before parents arrived to collect</w:t>
      </w:r>
    </w:p>
    <w:p w14:paraId="5A30D234" w14:textId="77777777" w:rsidR="00A760A8" w:rsidRDefault="00A760A8" w:rsidP="009A0027">
      <w:pPr>
        <w:spacing w:after="1"/>
        <w:ind w:right="48"/>
        <w:rPr>
          <w:rFonts w:ascii="Poppins" w:hAnsi="Poppins" w:cs="Poppins"/>
          <w:sz w:val="18"/>
          <w:szCs w:val="18"/>
        </w:rPr>
      </w:pPr>
    </w:p>
    <w:p w14:paraId="3832A9F0" w14:textId="4DDB9AFD" w:rsidR="00796D04" w:rsidRDefault="001D7E48" w:rsidP="00F211A2">
      <w:pPr>
        <w:spacing w:after="1"/>
        <w:ind w:right="48"/>
        <w:rPr>
          <w:rFonts w:ascii="Poppins" w:hAnsi="Poppins" w:cs="Poppins"/>
          <w:sz w:val="18"/>
          <w:szCs w:val="18"/>
        </w:rPr>
      </w:pPr>
      <w:r>
        <w:rPr>
          <w:rFonts w:ascii="Poppins" w:hAnsi="Poppins" w:cs="Poppins"/>
          <w:sz w:val="18"/>
          <w:szCs w:val="18"/>
        </w:rPr>
        <w:t xml:space="preserve">Please email me </w:t>
      </w:r>
      <w:r w:rsidR="00C1570F">
        <w:rPr>
          <w:rFonts w:ascii="Poppins" w:hAnsi="Poppins" w:cs="Poppins"/>
          <w:sz w:val="18"/>
          <w:szCs w:val="18"/>
        </w:rPr>
        <w:t>with any incidents that you feel fit th</w:t>
      </w:r>
      <w:r w:rsidR="008945DB">
        <w:rPr>
          <w:rFonts w:ascii="Poppins" w:hAnsi="Poppins" w:cs="Poppins"/>
          <w:sz w:val="18"/>
          <w:szCs w:val="18"/>
        </w:rPr>
        <w:t>e</w:t>
      </w:r>
      <w:r w:rsidR="00C1570F">
        <w:rPr>
          <w:rFonts w:ascii="Poppins" w:hAnsi="Poppins" w:cs="Poppins"/>
          <w:sz w:val="18"/>
          <w:szCs w:val="18"/>
        </w:rPr>
        <w:t xml:space="preserve"> definition</w:t>
      </w:r>
      <w:r w:rsidR="008945DB">
        <w:rPr>
          <w:rFonts w:ascii="Poppins" w:hAnsi="Poppins" w:cs="Poppins"/>
          <w:sz w:val="18"/>
          <w:szCs w:val="18"/>
        </w:rPr>
        <w:t xml:space="preserve"> of a LLC</w:t>
      </w:r>
      <w:r w:rsidR="004C6805">
        <w:rPr>
          <w:rFonts w:ascii="Poppins" w:hAnsi="Poppins" w:cs="Poppins"/>
          <w:sz w:val="18"/>
          <w:szCs w:val="18"/>
        </w:rPr>
        <w:t>. I</w:t>
      </w:r>
      <w:r w:rsidR="00FC3FFB">
        <w:rPr>
          <w:rFonts w:ascii="Poppins" w:hAnsi="Poppins" w:cs="Poppins"/>
          <w:sz w:val="18"/>
          <w:szCs w:val="18"/>
        </w:rPr>
        <w:t>f something doesn’t feel right to you then</w:t>
      </w:r>
      <w:r w:rsidR="00796D04">
        <w:rPr>
          <w:rFonts w:ascii="Poppins" w:hAnsi="Poppins" w:cs="Poppins"/>
          <w:sz w:val="18"/>
          <w:szCs w:val="18"/>
        </w:rPr>
        <w:t xml:space="preserve"> it probably isn’t so please talk to me.</w:t>
      </w:r>
    </w:p>
    <w:p w14:paraId="2801277F" w14:textId="0AAE1DC1" w:rsidR="00F110EB" w:rsidRPr="001D7E48" w:rsidRDefault="008945DB" w:rsidP="004C6805">
      <w:pPr>
        <w:spacing w:after="1"/>
        <w:ind w:right="48"/>
        <w:jc w:val="center"/>
        <w:rPr>
          <w:rFonts w:ascii="Poppins" w:hAnsi="Poppins" w:cs="Poppins"/>
          <w:sz w:val="18"/>
          <w:szCs w:val="18"/>
        </w:rPr>
      </w:pPr>
      <w:r w:rsidRPr="008945DB">
        <w:rPr>
          <w:rFonts w:ascii="Poppins" w:hAnsi="Poppins" w:cs="Poppins"/>
          <w:sz w:val="18"/>
          <w:szCs w:val="18"/>
          <w:u w:val="single"/>
        </w:rPr>
        <w:t>P</w:t>
      </w:r>
      <w:r w:rsidR="00C1570F" w:rsidRPr="008945DB">
        <w:rPr>
          <w:rFonts w:ascii="Poppins" w:hAnsi="Poppins" w:cs="Poppins"/>
          <w:sz w:val="18"/>
          <w:szCs w:val="18"/>
          <w:u w:val="single"/>
        </w:rPr>
        <w:t>rimarily this is about learning</w:t>
      </w:r>
      <w:r w:rsidR="00D46AAF" w:rsidRPr="008945DB">
        <w:rPr>
          <w:rFonts w:ascii="Poppins" w:hAnsi="Poppins" w:cs="Poppins"/>
          <w:sz w:val="18"/>
          <w:szCs w:val="18"/>
          <w:u w:val="single"/>
        </w:rPr>
        <w:t xml:space="preserve"> and preventing escalation not </w:t>
      </w:r>
      <w:r w:rsidR="00DC6CC7" w:rsidRPr="008945DB">
        <w:rPr>
          <w:rFonts w:ascii="Poppins" w:hAnsi="Poppins" w:cs="Poppins"/>
          <w:sz w:val="18"/>
          <w:szCs w:val="18"/>
          <w:u w:val="single"/>
        </w:rPr>
        <w:t>blame and sanctions.</w:t>
      </w:r>
    </w:p>
    <w:p w14:paraId="38CDEA2B" w14:textId="77777777" w:rsidR="00F5568F" w:rsidRDefault="00F5568F" w:rsidP="00F5568F">
      <w:pPr>
        <w:spacing w:after="1"/>
        <w:ind w:right="48"/>
        <w:rPr>
          <w:rFonts w:ascii="Poppins" w:hAnsi="Poppins" w:cs="Poppins"/>
          <w:b/>
          <w:bCs/>
          <w:sz w:val="24"/>
          <w:szCs w:val="24"/>
        </w:rPr>
      </w:pPr>
    </w:p>
    <w:p w14:paraId="2D98D743" w14:textId="29FB06FE" w:rsidR="002E64C7" w:rsidRDefault="00533594" w:rsidP="004A1CDD">
      <w:pPr>
        <w:spacing w:after="1"/>
        <w:ind w:right="48"/>
        <w:rPr>
          <w:rFonts w:ascii="Poppins" w:hAnsi="Poppins" w:cs="Poppins"/>
          <w:b/>
          <w:bCs/>
          <w:caps/>
          <w:sz w:val="24"/>
          <w:szCs w:val="24"/>
        </w:rPr>
      </w:pPr>
      <w:r>
        <w:rPr>
          <w:rFonts w:ascii="Poppins" w:hAnsi="Poppins" w:cs="Poppins"/>
          <w:b/>
          <w:bCs/>
          <w:caps/>
          <w:sz w:val="24"/>
          <w:szCs w:val="24"/>
        </w:rPr>
        <w:t>kit recycling display bins</w:t>
      </w:r>
    </w:p>
    <w:p w14:paraId="007E7245" w14:textId="5E9A7630" w:rsidR="00533594" w:rsidRDefault="006A7276" w:rsidP="004A1CDD">
      <w:pPr>
        <w:spacing w:after="1"/>
        <w:ind w:right="48"/>
        <w:rPr>
          <w:rFonts w:ascii="Poppins" w:hAnsi="Poppins" w:cs="Poppins"/>
          <w:b/>
          <w:bCs/>
          <w:caps/>
          <w:noProof/>
          <w:sz w:val="24"/>
          <w:szCs w:val="24"/>
        </w:rPr>
      </w:pPr>
      <w:r w:rsidRPr="00002884">
        <w:rPr>
          <w:rFonts w:ascii="Poppins" w:hAnsi="Poppins" w:cs="Poppins"/>
          <w:b/>
          <w:bCs/>
          <w:caps/>
          <w:noProof/>
          <w:sz w:val="24"/>
          <w:szCs w:val="24"/>
        </w:rPr>
        <mc:AlternateContent>
          <mc:Choice Requires="wps">
            <w:drawing>
              <wp:anchor distT="45720" distB="45720" distL="114300" distR="114300" simplePos="0" relativeHeight="251663360" behindDoc="0" locked="0" layoutInCell="1" allowOverlap="1" wp14:anchorId="4F7A3690" wp14:editId="7DCD1865">
                <wp:simplePos x="0" y="0"/>
                <wp:positionH relativeFrom="column">
                  <wp:posOffset>41910</wp:posOffset>
                </wp:positionH>
                <wp:positionV relativeFrom="paragraph">
                  <wp:posOffset>51435</wp:posOffset>
                </wp:positionV>
                <wp:extent cx="3582670" cy="2519680"/>
                <wp:effectExtent l="0" t="0" r="17780" b="13970"/>
                <wp:wrapSquare wrapText="bothSides"/>
                <wp:docPr id="1301154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2519680"/>
                        </a:xfrm>
                        <a:prstGeom prst="rect">
                          <a:avLst/>
                        </a:prstGeom>
                        <a:solidFill>
                          <a:srgbClr val="FFFFFF"/>
                        </a:solidFill>
                        <a:ln w="9525">
                          <a:solidFill>
                            <a:srgbClr val="000000"/>
                          </a:solidFill>
                          <a:miter lim="800000"/>
                          <a:headEnd/>
                          <a:tailEnd/>
                        </a:ln>
                      </wps:spPr>
                      <wps:txbx>
                        <w:txbxContent>
                          <w:p w14:paraId="575213C2" w14:textId="69691A99" w:rsidR="00002884" w:rsidRDefault="00002884" w:rsidP="00002884">
                            <w:pPr>
                              <w:spacing w:after="1"/>
                              <w:ind w:right="48"/>
                              <w:rPr>
                                <w:rFonts w:ascii="Poppins" w:hAnsi="Poppins" w:cs="Poppins"/>
                                <w:sz w:val="18"/>
                                <w:szCs w:val="18"/>
                              </w:rPr>
                            </w:pPr>
                            <w:r w:rsidRPr="000778A3">
                              <w:rPr>
                                <w:rFonts w:ascii="Poppins" w:hAnsi="Poppins" w:cs="Poppins"/>
                                <w:sz w:val="18"/>
                                <w:szCs w:val="18"/>
                              </w:rPr>
                              <w:t>As part of our commitment to the ECB’s Vision to make ‘Cricket the most inclusive team sport in England &amp; Wales’ and in particular reduce the barrier of cost to participants we are keen to encourage clubs to recycle second hand kit to make the game as accessible as possible to as many players as possible.  To support clubs in doing this Cambridgeshire Cricket have</w:t>
                            </w:r>
                            <w:r>
                              <w:rPr>
                                <w:rFonts w:ascii="Poppins" w:hAnsi="Poppins" w:cs="Poppins"/>
                                <w:sz w:val="18"/>
                                <w:szCs w:val="18"/>
                              </w:rPr>
                              <w:t xml:space="preserve"> </w:t>
                            </w:r>
                            <w:r w:rsidRPr="000778A3">
                              <w:rPr>
                                <w:rFonts w:ascii="Poppins" w:hAnsi="Poppins" w:cs="Poppins"/>
                                <w:sz w:val="18"/>
                                <w:szCs w:val="18"/>
                              </w:rPr>
                              <w:t>secured funding for some kit recycling ‘display bins’ to enable you to store and display second hand equipment that can be used by players in need of kit.</w:t>
                            </w:r>
                          </w:p>
                          <w:p w14:paraId="7010C785" w14:textId="120BA68E" w:rsidR="006A7276" w:rsidRDefault="006A7276" w:rsidP="00002884">
                            <w:pPr>
                              <w:spacing w:after="1"/>
                              <w:ind w:right="48"/>
                              <w:rPr>
                                <w:rFonts w:ascii="Poppins" w:hAnsi="Poppins" w:cs="Poppins"/>
                                <w:sz w:val="18"/>
                                <w:szCs w:val="18"/>
                              </w:rPr>
                            </w:pPr>
                            <w:r>
                              <w:rPr>
                                <w:rFonts w:ascii="Poppins" w:hAnsi="Poppins" w:cs="Poppins"/>
                                <w:sz w:val="18"/>
                                <w:szCs w:val="18"/>
                              </w:rPr>
                              <w:t xml:space="preserve">We still have some bins </w:t>
                            </w:r>
                            <w:r w:rsidR="00917F83">
                              <w:rPr>
                                <w:rFonts w:ascii="Poppins" w:hAnsi="Poppins" w:cs="Poppins"/>
                                <w:sz w:val="18"/>
                                <w:szCs w:val="18"/>
                              </w:rPr>
                              <w:t>available to any clubs who would like one, please contact me if you are interested.</w:t>
                            </w:r>
                          </w:p>
                          <w:p w14:paraId="2328FB57" w14:textId="0F0DB485" w:rsidR="00855EEF" w:rsidRPr="000778A3" w:rsidRDefault="00855EEF" w:rsidP="00002884">
                            <w:pPr>
                              <w:spacing w:after="1"/>
                              <w:ind w:right="48"/>
                              <w:rPr>
                                <w:rFonts w:ascii="Poppins" w:hAnsi="Poppins" w:cs="Poppins"/>
                                <w:sz w:val="18"/>
                                <w:szCs w:val="18"/>
                              </w:rPr>
                            </w:pPr>
                            <w:r>
                              <w:rPr>
                                <w:rFonts w:ascii="Poppins" w:hAnsi="Poppins" w:cs="Poppins"/>
                                <w:sz w:val="18"/>
                                <w:szCs w:val="18"/>
                              </w:rPr>
                              <w:t>Picture shows Chippenham receiving their display bin</w:t>
                            </w:r>
                            <w:r w:rsidR="00EE3E70">
                              <w:rPr>
                                <w:rFonts w:ascii="Poppins" w:hAnsi="Poppins" w:cs="Poppins"/>
                                <w:sz w:val="18"/>
                                <w:szCs w:val="18"/>
                              </w:rPr>
                              <w:t>.</w:t>
                            </w:r>
                          </w:p>
                          <w:p w14:paraId="32F02E68" w14:textId="453A5203" w:rsidR="00002884" w:rsidRDefault="000028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A3690" id="_x0000_t202" coordsize="21600,21600" o:spt="202" path="m,l,21600r21600,l21600,xe">
                <v:stroke joinstyle="miter"/>
                <v:path gradientshapeok="t" o:connecttype="rect"/>
              </v:shapetype>
              <v:shape id="Text Box 2" o:spid="_x0000_s1026" type="#_x0000_t202" style="position:absolute;margin-left:3.3pt;margin-top:4.05pt;width:282.1pt;height:1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">
                <v:textbox>
                  <w:txbxContent>
                    <w:p w14:paraId="575213C2" w14:textId="69691A99" w:rsidR="00002884" w:rsidRDefault="00002884" w:rsidP="00002884">
                      <w:pPr>
                        <w:spacing w:after="1"/>
                        <w:ind w:right="48"/>
                        <w:rPr>
                          <w:rFonts w:ascii="Poppins" w:hAnsi="Poppins" w:cs="Poppins"/>
                          <w:sz w:val="18"/>
                          <w:szCs w:val="18"/>
                        </w:rPr>
                      </w:pPr>
                      <w:r w:rsidRPr="000778A3">
                        <w:rPr>
                          <w:rFonts w:ascii="Poppins" w:hAnsi="Poppins" w:cs="Poppins"/>
                          <w:sz w:val="18"/>
                          <w:szCs w:val="18"/>
                        </w:rPr>
                        <w:t>As part of our commitment to the ECB’s Vision to make ‘Cricket the most inclusive team sport in England &amp; Wales’ and in particular reduce the barrier of cost to participants we are keen to encourage clubs to recycle second hand kit to make the game as accessible as possible to as many players as possible.  To support clubs in doing this Cambridgeshire Cricket have</w:t>
                      </w:r>
                      <w:r>
                        <w:rPr>
                          <w:rFonts w:ascii="Poppins" w:hAnsi="Poppins" w:cs="Poppins"/>
                          <w:sz w:val="18"/>
                          <w:szCs w:val="18"/>
                        </w:rPr>
                        <w:t xml:space="preserve"> </w:t>
                      </w:r>
                      <w:r w:rsidRPr="000778A3">
                        <w:rPr>
                          <w:rFonts w:ascii="Poppins" w:hAnsi="Poppins" w:cs="Poppins"/>
                          <w:sz w:val="18"/>
                          <w:szCs w:val="18"/>
                        </w:rPr>
                        <w:t>secured funding for some kit recycling ‘display bins’ to enable you to store and display second hand equipment that can be used by players in need of kit.</w:t>
                      </w:r>
                    </w:p>
                    <w:p w14:paraId="7010C785" w14:textId="120BA68E" w:rsidR="006A7276" w:rsidRDefault="006A7276" w:rsidP="00002884">
                      <w:pPr>
                        <w:spacing w:after="1"/>
                        <w:ind w:right="48"/>
                        <w:rPr>
                          <w:rFonts w:ascii="Poppins" w:hAnsi="Poppins" w:cs="Poppins"/>
                          <w:sz w:val="18"/>
                          <w:szCs w:val="18"/>
                        </w:rPr>
                      </w:pPr>
                      <w:r>
                        <w:rPr>
                          <w:rFonts w:ascii="Poppins" w:hAnsi="Poppins" w:cs="Poppins"/>
                          <w:sz w:val="18"/>
                          <w:szCs w:val="18"/>
                        </w:rPr>
                        <w:t xml:space="preserve">We still have some bins </w:t>
                      </w:r>
                      <w:r w:rsidR="00917F83">
                        <w:rPr>
                          <w:rFonts w:ascii="Poppins" w:hAnsi="Poppins" w:cs="Poppins"/>
                          <w:sz w:val="18"/>
                          <w:szCs w:val="18"/>
                        </w:rPr>
                        <w:t>available to any clubs who would like one, please contact me if you are interested.</w:t>
                      </w:r>
                    </w:p>
                    <w:p w14:paraId="2328FB57" w14:textId="0F0DB485" w:rsidR="00855EEF" w:rsidRPr="000778A3" w:rsidRDefault="00855EEF" w:rsidP="00002884">
                      <w:pPr>
                        <w:spacing w:after="1"/>
                        <w:ind w:right="48"/>
                        <w:rPr>
                          <w:rFonts w:ascii="Poppins" w:hAnsi="Poppins" w:cs="Poppins"/>
                          <w:sz w:val="18"/>
                          <w:szCs w:val="18"/>
                        </w:rPr>
                      </w:pPr>
                      <w:r>
                        <w:rPr>
                          <w:rFonts w:ascii="Poppins" w:hAnsi="Poppins" w:cs="Poppins"/>
                          <w:sz w:val="18"/>
                          <w:szCs w:val="18"/>
                        </w:rPr>
                        <w:t>Picture shows Chippenham receiving their display bin</w:t>
                      </w:r>
                      <w:r w:rsidR="00EE3E70">
                        <w:rPr>
                          <w:rFonts w:ascii="Poppins" w:hAnsi="Poppins" w:cs="Poppins"/>
                          <w:sz w:val="18"/>
                          <w:szCs w:val="18"/>
                        </w:rPr>
                        <w:t>.</w:t>
                      </w:r>
                    </w:p>
                    <w:p w14:paraId="32F02E68" w14:textId="453A5203" w:rsidR="00002884" w:rsidRDefault="00002884"/>
                  </w:txbxContent>
                </v:textbox>
                <w10:wrap type="square"/>
              </v:shape>
            </w:pict>
          </mc:Fallback>
        </mc:AlternateContent>
      </w:r>
      <w:r w:rsidR="00917F83">
        <w:rPr>
          <w:rFonts w:ascii="Poppins" w:hAnsi="Poppins" w:cs="Poppins"/>
          <w:b/>
          <w:bCs/>
          <w:caps/>
          <w:noProof/>
          <w:sz w:val="24"/>
          <w:szCs w:val="24"/>
        </w:rPr>
        <w:drawing>
          <wp:inline distT="0" distB="0" distL="0" distR="0" wp14:anchorId="52D98D78" wp14:editId="779448C9">
            <wp:extent cx="1854831" cy="2561413"/>
            <wp:effectExtent l="0" t="0" r="0" b="0"/>
            <wp:docPr id="1887175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2721" cy="2613737"/>
                    </a:xfrm>
                    <a:prstGeom prst="rect">
                      <a:avLst/>
                    </a:prstGeom>
                    <a:noFill/>
                  </pic:spPr>
                </pic:pic>
              </a:graphicData>
            </a:graphic>
          </wp:inline>
        </w:drawing>
      </w:r>
    </w:p>
    <w:p w14:paraId="02717FCE" w14:textId="2557FED4" w:rsidR="00002884" w:rsidRDefault="00002884" w:rsidP="004A1CDD">
      <w:pPr>
        <w:spacing w:after="1"/>
        <w:ind w:right="48"/>
        <w:rPr>
          <w:rFonts w:ascii="Poppins" w:hAnsi="Poppins" w:cs="Poppins"/>
          <w:b/>
          <w:bCs/>
          <w:caps/>
          <w:sz w:val="24"/>
          <w:szCs w:val="24"/>
        </w:rPr>
      </w:pPr>
    </w:p>
    <w:p w14:paraId="5FB31559" w14:textId="254A7E87" w:rsidR="00C50D2A" w:rsidRPr="00F2644D" w:rsidRDefault="001A3F05" w:rsidP="005126C9">
      <w:pPr>
        <w:spacing w:after="1"/>
        <w:ind w:right="48"/>
        <w:jc w:val="center"/>
        <w:rPr>
          <w:rFonts w:ascii="Poppins" w:hAnsi="Poppins" w:cs="Poppins"/>
          <w:caps/>
          <w:sz w:val="24"/>
          <w:szCs w:val="24"/>
        </w:rPr>
      </w:pPr>
      <w:r>
        <w:rPr>
          <w:rFonts w:ascii="Poppins" w:hAnsi="Poppins" w:cs="Poppins"/>
          <w:b/>
          <w:bCs/>
          <w:caps/>
          <w:sz w:val="24"/>
          <w:szCs w:val="24"/>
        </w:rPr>
        <w:t xml:space="preserve">THANKS </w:t>
      </w:r>
      <w:r w:rsidR="00AC16CE">
        <w:rPr>
          <w:rFonts w:ascii="Poppins" w:hAnsi="Poppins" w:cs="Poppins"/>
          <w:b/>
          <w:bCs/>
          <w:caps/>
          <w:sz w:val="24"/>
          <w:szCs w:val="24"/>
        </w:rPr>
        <w:t>for reading and sharing</w:t>
      </w:r>
    </w:p>
    <w:p w14:paraId="1A876CB5" w14:textId="16213C10" w:rsidR="002C731C" w:rsidRDefault="00D64D8D" w:rsidP="00E6123B">
      <w:pPr>
        <w:spacing w:after="1"/>
        <w:ind w:right="48"/>
        <w:jc w:val="center"/>
        <w:rPr>
          <w:rFonts w:ascii="Poppins" w:hAnsi="Poppins" w:cs="Poppins"/>
          <w:sz w:val="18"/>
          <w:szCs w:val="18"/>
        </w:rPr>
      </w:pPr>
      <w:r>
        <w:rPr>
          <w:rFonts w:ascii="Poppins" w:hAnsi="Poppins" w:cs="Poppins"/>
          <w:sz w:val="18"/>
          <w:szCs w:val="18"/>
        </w:rPr>
        <w:t xml:space="preserve">As always thanks for </w:t>
      </w:r>
      <w:r w:rsidR="00E84466">
        <w:rPr>
          <w:rFonts w:ascii="Poppins" w:hAnsi="Poppins" w:cs="Poppins"/>
          <w:sz w:val="18"/>
          <w:szCs w:val="18"/>
        </w:rPr>
        <w:t>reading and</w:t>
      </w:r>
      <w:r w:rsidR="00DE280F">
        <w:rPr>
          <w:rFonts w:ascii="Poppins" w:hAnsi="Poppins" w:cs="Poppins"/>
          <w:sz w:val="18"/>
          <w:szCs w:val="18"/>
        </w:rPr>
        <w:t xml:space="preserve"> </w:t>
      </w:r>
      <w:r w:rsidR="00690298">
        <w:rPr>
          <w:rFonts w:ascii="Poppins" w:hAnsi="Poppins" w:cs="Poppins"/>
          <w:sz w:val="18"/>
          <w:szCs w:val="18"/>
        </w:rPr>
        <w:t>sharing the key messages</w:t>
      </w:r>
      <w:r w:rsidR="008E21F0">
        <w:rPr>
          <w:rFonts w:ascii="Poppins" w:hAnsi="Poppins" w:cs="Poppins"/>
          <w:sz w:val="18"/>
          <w:szCs w:val="18"/>
        </w:rPr>
        <w:t xml:space="preserve"> </w:t>
      </w:r>
      <w:r w:rsidR="00E731E4">
        <w:rPr>
          <w:rFonts w:ascii="Poppins" w:hAnsi="Poppins" w:cs="Poppins"/>
          <w:sz w:val="18"/>
          <w:szCs w:val="18"/>
        </w:rPr>
        <w:t>with relevant people at your club.</w:t>
      </w:r>
    </w:p>
    <w:p w14:paraId="20E8C95B" w14:textId="3537CB79" w:rsidR="00BF7DB2" w:rsidRDefault="00BF7DB2" w:rsidP="00E6123B">
      <w:pPr>
        <w:spacing w:after="1"/>
        <w:ind w:right="48"/>
        <w:jc w:val="center"/>
        <w:rPr>
          <w:rFonts w:ascii="Poppins" w:hAnsi="Poppins" w:cs="Poppins"/>
          <w:sz w:val="18"/>
          <w:szCs w:val="18"/>
        </w:rPr>
      </w:pPr>
      <w:r>
        <w:rPr>
          <w:rFonts w:ascii="Poppins" w:hAnsi="Poppins" w:cs="Poppins"/>
          <w:sz w:val="18"/>
          <w:szCs w:val="18"/>
        </w:rPr>
        <w:t xml:space="preserve">As a team we are here to help and support you and </w:t>
      </w:r>
      <w:r w:rsidR="00514CAB">
        <w:rPr>
          <w:rFonts w:ascii="Poppins" w:hAnsi="Poppins" w:cs="Poppins"/>
          <w:sz w:val="18"/>
          <w:szCs w:val="18"/>
        </w:rPr>
        <w:t>your clubs</w:t>
      </w:r>
      <w:r w:rsidR="00A71ACD">
        <w:rPr>
          <w:rFonts w:ascii="Poppins" w:hAnsi="Poppins" w:cs="Poppins"/>
          <w:sz w:val="18"/>
          <w:szCs w:val="18"/>
        </w:rPr>
        <w:t>, please talk to us</w:t>
      </w:r>
      <w:r w:rsidR="0026002F">
        <w:rPr>
          <w:rFonts w:ascii="Poppins" w:hAnsi="Poppins" w:cs="Poppins"/>
          <w:sz w:val="18"/>
          <w:szCs w:val="18"/>
        </w:rPr>
        <w:t>.</w:t>
      </w:r>
    </w:p>
    <w:p w14:paraId="7041FB3A" w14:textId="77777777" w:rsidR="00A607DD" w:rsidRDefault="00A607DD" w:rsidP="00E6123B">
      <w:pPr>
        <w:spacing w:after="1"/>
        <w:ind w:right="48"/>
        <w:jc w:val="center"/>
        <w:rPr>
          <w:rFonts w:ascii="Poppins" w:hAnsi="Poppins" w:cs="Poppins"/>
          <w:sz w:val="18"/>
          <w:szCs w:val="18"/>
        </w:rPr>
      </w:pPr>
    </w:p>
    <w:p w14:paraId="1CFBD569" w14:textId="5A7CC09C" w:rsidR="00FE6CFE" w:rsidRDefault="00FE6CFE" w:rsidP="00E6123B">
      <w:pPr>
        <w:spacing w:after="1"/>
        <w:ind w:right="48"/>
        <w:jc w:val="center"/>
        <w:rPr>
          <w:rFonts w:ascii="Poppins" w:hAnsi="Poppins" w:cs="Poppins"/>
          <w:sz w:val="18"/>
          <w:szCs w:val="18"/>
        </w:rPr>
      </w:pPr>
      <w:r>
        <w:rPr>
          <w:rFonts w:ascii="Poppins" w:hAnsi="Poppins" w:cs="Poppins"/>
          <w:sz w:val="18"/>
          <w:szCs w:val="18"/>
        </w:rPr>
        <w:t xml:space="preserve">Don’t forget </w:t>
      </w:r>
      <w:r w:rsidR="007645F3">
        <w:rPr>
          <w:rFonts w:ascii="Poppins" w:hAnsi="Poppins" w:cs="Poppins"/>
          <w:sz w:val="18"/>
          <w:szCs w:val="18"/>
        </w:rPr>
        <w:t>I</w:t>
      </w:r>
      <w:r w:rsidR="00204706">
        <w:rPr>
          <w:rFonts w:ascii="Poppins" w:hAnsi="Poppins" w:cs="Poppins"/>
          <w:sz w:val="18"/>
          <w:szCs w:val="18"/>
        </w:rPr>
        <w:t>’</w:t>
      </w:r>
      <w:r>
        <w:rPr>
          <w:rFonts w:ascii="Poppins" w:hAnsi="Poppins" w:cs="Poppins"/>
          <w:sz w:val="18"/>
          <w:szCs w:val="18"/>
        </w:rPr>
        <w:t>m always keen to come and visit</w:t>
      </w:r>
      <w:r w:rsidR="007645F3">
        <w:rPr>
          <w:rFonts w:ascii="Poppins" w:hAnsi="Poppins" w:cs="Poppins"/>
          <w:sz w:val="18"/>
          <w:szCs w:val="18"/>
        </w:rPr>
        <w:t xml:space="preserve"> you to watch a junior session or match and talk about your club. </w:t>
      </w:r>
    </w:p>
    <w:p w14:paraId="5D78B095" w14:textId="64268EF8" w:rsidR="0065089A" w:rsidRDefault="00EB3154" w:rsidP="00EB3154">
      <w:pPr>
        <w:spacing w:after="1"/>
        <w:ind w:right="48"/>
        <w:jc w:val="center"/>
        <w:rPr>
          <w:rFonts w:ascii="Poppins" w:hAnsi="Poppins" w:cs="Poppins"/>
          <w:sz w:val="18"/>
          <w:szCs w:val="18"/>
        </w:rPr>
        <w:sectPr w:rsidR="0065089A">
          <w:footerReference w:type="default" r:id="rId16"/>
          <w:pgSz w:w="11906" w:h="16838"/>
          <w:pgMar w:top="1440" w:right="1440" w:bottom="1440" w:left="1440" w:header="708" w:footer="708" w:gutter="0"/>
          <w:cols w:space="708"/>
          <w:docGrid w:linePitch="360"/>
        </w:sectPr>
      </w:pPr>
      <w:r w:rsidRPr="00EB3154">
        <w:rPr>
          <w:rFonts w:ascii="Poppins" w:hAnsi="Poppins" w:cs="Poppins"/>
          <w:noProof/>
          <w:sz w:val="18"/>
          <w:szCs w:val="18"/>
        </w:rPr>
        <w:lastRenderedPageBreak/>
        <mc:AlternateContent>
          <mc:Choice Requires="wps">
            <w:drawing>
              <wp:anchor distT="45720" distB="45720" distL="114300" distR="114300" simplePos="0" relativeHeight="251661312" behindDoc="0" locked="0" layoutInCell="1" allowOverlap="1" wp14:anchorId="551C2CA3" wp14:editId="4AC2DF74">
                <wp:simplePos x="0" y="0"/>
                <wp:positionH relativeFrom="column">
                  <wp:posOffset>2926080</wp:posOffset>
                </wp:positionH>
                <wp:positionV relativeFrom="paragraph">
                  <wp:posOffset>464820</wp:posOffset>
                </wp:positionV>
                <wp:extent cx="3116580" cy="2424430"/>
                <wp:effectExtent l="0" t="0" r="26670" b="13970"/>
                <wp:wrapSquare wrapText="bothSides"/>
                <wp:docPr id="547368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424430"/>
                        </a:xfrm>
                        <a:prstGeom prst="rect">
                          <a:avLst/>
                        </a:prstGeom>
                        <a:solidFill>
                          <a:srgbClr val="FFFFFF"/>
                        </a:solidFill>
                        <a:ln w="9525">
                          <a:solidFill>
                            <a:srgbClr val="000000"/>
                          </a:solidFill>
                          <a:miter lim="800000"/>
                          <a:headEnd/>
                          <a:tailEnd/>
                        </a:ln>
                      </wps:spPr>
                      <wps:txbx>
                        <w:txbxContent>
                          <w:p w14:paraId="4C2E9577" w14:textId="6F477063" w:rsidR="00EB3154" w:rsidRDefault="00EB3154" w:rsidP="00EB3154">
                            <w:pPr>
                              <w:pStyle w:val="NoSpacing"/>
                              <w:jc w:val="center"/>
                              <w:rPr>
                                <w:rFonts w:ascii="Poppins" w:hAnsi="Poppins" w:cs="Poppins"/>
                                <w:b/>
                                <w:bCs/>
                                <w:noProof/>
                                <w:color w:val="002060"/>
                                <w:sz w:val="16"/>
                                <w:szCs w:val="16"/>
                                <w:lang w:eastAsia="en-GB"/>
                              </w:rPr>
                            </w:pPr>
                            <w:r w:rsidRPr="00B84DB5">
                              <w:rPr>
                                <w:rFonts w:ascii="Poppins" w:hAnsi="Poppins" w:cs="Poppins"/>
                                <w:noProof/>
                                <w:sz w:val="18"/>
                                <w:szCs w:val="18"/>
                              </w:rPr>
                              <w:drawing>
                                <wp:inline distT="0" distB="0" distL="0" distR="0" wp14:anchorId="4CE0B8EA" wp14:editId="411B2C80">
                                  <wp:extent cx="1367624" cy="1367624"/>
                                  <wp:effectExtent l="0" t="0" r="4445" b="4445"/>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8785" cy="1388785"/>
                                          </a:xfrm>
                                          <a:prstGeom prst="rect">
                                            <a:avLst/>
                                          </a:prstGeom>
                                          <a:noFill/>
                                          <a:ln>
                                            <a:noFill/>
                                          </a:ln>
                                        </pic:spPr>
                                      </pic:pic>
                                    </a:graphicData>
                                  </a:graphic>
                                </wp:inline>
                              </w:drawing>
                            </w:r>
                          </w:p>
                          <w:p w14:paraId="620CB4EC" w14:textId="77777777" w:rsidR="00EB3154" w:rsidRDefault="00EB3154" w:rsidP="00EB3154">
                            <w:pPr>
                              <w:spacing w:after="1"/>
                              <w:ind w:right="48"/>
                              <w:jc w:val="center"/>
                              <w:rPr>
                                <w:rFonts w:ascii="Poppins" w:hAnsi="Poppins" w:cs="Poppins"/>
                                <w:sz w:val="18"/>
                                <w:szCs w:val="18"/>
                              </w:rPr>
                            </w:pPr>
                          </w:p>
                          <w:p w14:paraId="3228D611" w14:textId="6185B8BA" w:rsidR="00EB3154" w:rsidRDefault="00EB3154" w:rsidP="00EB3154">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Pr>
                                <w:rFonts w:ascii="Poppins" w:hAnsi="Poppins" w:cs="Poppins"/>
                                <w:sz w:val="18"/>
                                <w:szCs w:val="18"/>
                              </w:rPr>
                              <w:t>Cricket Regulator’s</w:t>
                            </w:r>
                          </w:p>
                          <w:p w14:paraId="63A909DD" w14:textId="77777777" w:rsidR="00EB3154" w:rsidRPr="00B84DB5" w:rsidRDefault="00EB3154" w:rsidP="00EB3154">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66EC4C42" w14:textId="77777777" w:rsidR="00EB3154" w:rsidRPr="00B84DB5" w:rsidRDefault="00EB3154" w:rsidP="00EB3154">
                            <w:pPr>
                              <w:spacing w:after="1"/>
                              <w:ind w:right="48"/>
                              <w:jc w:val="center"/>
                              <w:rPr>
                                <w:rFonts w:ascii="Poppins" w:hAnsi="Poppins" w:cs="Poppins"/>
                                <w:sz w:val="18"/>
                                <w:szCs w:val="18"/>
                              </w:rPr>
                            </w:pPr>
                            <w:hyperlink r:id="rId18" w:history="1">
                              <w:r w:rsidRPr="00592042">
                                <w:rPr>
                                  <w:rStyle w:val="Hyperlink"/>
                                  <w:rFonts w:ascii="Poppins" w:hAnsi="Poppins" w:cs="Poppins"/>
                                  <w:sz w:val="18"/>
                                  <w:szCs w:val="18"/>
                                </w:rPr>
                                <w:t>Cricket Regulator | Safeguarding</w:t>
                              </w:r>
                            </w:hyperlink>
                          </w:p>
                          <w:p w14:paraId="49E65C4B" w14:textId="40434989" w:rsidR="00EB3154" w:rsidRDefault="00EB3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C2CA3" id="_x0000_t202" coordsize="21600,21600" o:spt="202" path="m,l,21600r21600,l21600,xe">
                <v:stroke joinstyle="miter"/>
                <v:path gradientshapeok="t" o:connecttype="rect"/>
              </v:shapetype>
              <v:shape id="Text Box 2" o:spid="_x0000_s1026" type="#_x0000_t202" style="position:absolute;left:0;text-align:left;margin-left:230.4pt;margin-top:36.6pt;width:245.4pt;height:1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">
                <v:textbox>
                  <w:txbxContent>
                    <w:p w14:paraId="4C2E9577" w14:textId="6F477063" w:rsidR="00EB3154" w:rsidRDefault="00EB3154" w:rsidP="00EB3154">
                      <w:pPr>
                        <w:pStyle w:val="NoSpacing"/>
                        <w:jc w:val="center"/>
                        <w:rPr>
                          <w:rFonts w:ascii="Poppins" w:hAnsi="Poppins" w:cs="Poppins"/>
                          <w:b/>
                          <w:bCs/>
                          <w:noProof/>
                          <w:color w:val="002060"/>
                          <w:sz w:val="16"/>
                          <w:szCs w:val="16"/>
                          <w:lang w:eastAsia="en-GB"/>
                        </w:rPr>
                      </w:pPr>
                      <w:r w:rsidRPr="00B84DB5">
                        <w:rPr>
                          <w:rFonts w:ascii="Poppins" w:hAnsi="Poppins" w:cs="Poppins"/>
                          <w:noProof/>
                          <w:sz w:val="18"/>
                          <w:szCs w:val="18"/>
                        </w:rPr>
                        <w:drawing>
                          <wp:inline distT="0" distB="0" distL="0" distR="0" wp14:anchorId="4CE0B8EA" wp14:editId="411B2C80">
                            <wp:extent cx="1367624" cy="1367624"/>
                            <wp:effectExtent l="0" t="0" r="4445" b="4445"/>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8785" cy="1388785"/>
                                    </a:xfrm>
                                    <a:prstGeom prst="rect">
                                      <a:avLst/>
                                    </a:prstGeom>
                                    <a:noFill/>
                                    <a:ln>
                                      <a:noFill/>
                                    </a:ln>
                                  </pic:spPr>
                                </pic:pic>
                              </a:graphicData>
                            </a:graphic>
                          </wp:inline>
                        </w:drawing>
                      </w:r>
                    </w:p>
                    <w:p w14:paraId="620CB4EC" w14:textId="77777777" w:rsidR="00EB3154" w:rsidRDefault="00EB3154" w:rsidP="00EB3154">
                      <w:pPr>
                        <w:spacing w:after="1"/>
                        <w:ind w:right="48"/>
                        <w:jc w:val="center"/>
                        <w:rPr>
                          <w:rFonts w:ascii="Poppins" w:hAnsi="Poppins" w:cs="Poppins"/>
                          <w:sz w:val="18"/>
                          <w:szCs w:val="18"/>
                        </w:rPr>
                      </w:pPr>
                    </w:p>
                    <w:p w14:paraId="3228D611" w14:textId="6185B8BA" w:rsidR="00EB3154" w:rsidRDefault="00EB3154" w:rsidP="00EB3154">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Pr>
                          <w:rFonts w:ascii="Poppins" w:hAnsi="Poppins" w:cs="Poppins"/>
                          <w:sz w:val="18"/>
                          <w:szCs w:val="18"/>
                        </w:rPr>
                        <w:t>Cricket Regulator’s</w:t>
                      </w:r>
                    </w:p>
                    <w:p w14:paraId="63A909DD" w14:textId="77777777" w:rsidR="00EB3154" w:rsidRPr="00B84DB5" w:rsidRDefault="00EB3154" w:rsidP="00EB3154">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66EC4C42" w14:textId="77777777" w:rsidR="00EB3154" w:rsidRPr="00B84DB5" w:rsidRDefault="00EB3154" w:rsidP="00EB3154">
                      <w:pPr>
                        <w:spacing w:after="1"/>
                        <w:ind w:right="48"/>
                        <w:jc w:val="center"/>
                        <w:rPr>
                          <w:rFonts w:ascii="Poppins" w:hAnsi="Poppins" w:cs="Poppins"/>
                          <w:sz w:val="18"/>
                          <w:szCs w:val="18"/>
                        </w:rPr>
                      </w:pPr>
                      <w:hyperlink r:id="rId20" w:history="1">
                        <w:r w:rsidRPr="00592042">
                          <w:rPr>
                            <w:rStyle w:val="Hyperlink"/>
                            <w:rFonts w:ascii="Poppins" w:hAnsi="Poppins" w:cs="Poppins"/>
                            <w:sz w:val="18"/>
                            <w:szCs w:val="18"/>
                          </w:rPr>
                          <w:t>Cricket Regulator | Safeguarding</w:t>
                        </w:r>
                      </w:hyperlink>
                    </w:p>
                    <w:p w14:paraId="49E65C4B" w14:textId="40434989" w:rsidR="00EB3154" w:rsidRDefault="00EB3154"/>
                  </w:txbxContent>
                </v:textbox>
                <w10:wrap type="square"/>
              </v:shape>
            </w:pict>
          </mc:Fallback>
        </mc:AlternateContent>
      </w:r>
    </w:p>
    <w:p w14:paraId="32D620BE" w14:textId="00D0747E" w:rsidR="00C50D2A" w:rsidRPr="00B84DB5" w:rsidRDefault="00EB3154" w:rsidP="00655DF5">
      <w:pPr>
        <w:spacing w:after="1"/>
        <w:ind w:right="45"/>
        <w:rPr>
          <w:rFonts w:ascii="Poppins" w:hAnsi="Poppins" w:cs="Poppins"/>
          <w:sz w:val="18"/>
          <w:szCs w:val="18"/>
        </w:rPr>
      </w:pPr>
      <w:r w:rsidRPr="001600DA">
        <w:rPr>
          <w:rFonts w:ascii="Poppins" w:hAnsi="Poppins" w:cs="Poppins"/>
          <w:noProof/>
          <w:sz w:val="18"/>
          <w:szCs w:val="18"/>
        </w:rPr>
        <mc:AlternateContent>
          <mc:Choice Requires="wps">
            <w:drawing>
              <wp:anchor distT="45720" distB="45720" distL="114300" distR="114300" simplePos="0" relativeHeight="251659264" behindDoc="0" locked="0" layoutInCell="1" allowOverlap="1" wp14:anchorId="10E4B668" wp14:editId="08426DF5">
                <wp:simplePos x="0" y="0"/>
                <wp:positionH relativeFrom="column">
                  <wp:posOffset>-175260</wp:posOffset>
                </wp:positionH>
                <wp:positionV relativeFrom="paragraph">
                  <wp:posOffset>303530</wp:posOffset>
                </wp:positionV>
                <wp:extent cx="2814320" cy="2400935"/>
                <wp:effectExtent l="0" t="0" r="2413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2400935"/>
                        </a:xfrm>
                        <a:prstGeom prst="rect">
                          <a:avLst/>
                        </a:prstGeom>
                        <a:solidFill>
                          <a:srgbClr val="FFFFFF"/>
                        </a:solidFill>
                        <a:ln w="9525">
                          <a:solidFill>
                            <a:srgbClr val="000000"/>
                          </a:solidFill>
                          <a:miter lim="800000"/>
                          <a:headEnd/>
                          <a:tailEnd/>
                        </a:ln>
                      </wps:spPr>
                      <wps:txbx>
                        <w:txbxContent>
                          <w:p w14:paraId="347F5485" w14:textId="025B6895" w:rsidR="001600DA" w:rsidRDefault="001600DA" w:rsidP="00EB3154">
                            <w:pPr>
                              <w:jc w:val="center"/>
                            </w:pPr>
                            <w:r>
                              <w:rPr>
                                <w:noProof/>
                              </w:rPr>
                              <w:drawing>
                                <wp:inline distT="0" distB="0" distL="0" distR="0" wp14:anchorId="0F768034" wp14:editId="0AFBF217">
                                  <wp:extent cx="1007717" cy="1343770"/>
                                  <wp:effectExtent l="0" t="0" r="2540" b="0"/>
                                  <wp:docPr id="1401498444"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2049" cy="1416220"/>
                                          </a:xfrm>
                                          <a:prstGeom prst="rect">
                                            <a:avLst/>
                                          </a:prstGeom>
                                          <a:noFill/>
                                          <a:ln>
                                            <a:noFill/>
                                          </a:ln>
                                        </pic:spPr>
                                      </pic:pic>
                                    </a:graphicData>
                                  </a:graphic>
                                </wp:inline>
                              </w:drawing>
                            </w:r>
                          </w:p>
                          <w:p w14:paraId="496CD93D" w14:textId="77777777" w:rsidR="00EB3154" w:rsidRPr="0039477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6FD6C2E3" w14:textId="77777777" w:rsidR="00EB315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1CFF747B" w14:textId="77777777" w:rsidR="00EB3154" w:rsidRPr="00394774" w:rsidRDefault="00EB3154" w:rsidP="00EB3154">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0F244976" w14:textId="77777777" w:rsidR="00EB3154" w:rsidRPr="00394774" w:rsidRDefault="00EB3154" w:rsidP="00EB3154">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22"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E22DEDF" w14:textId="77777777" w:rsidR="00EB3154" w:rsidRDefault="00EB3154" w:rsidP="00EB3154">
                            <w:pPr>
                              <w:shd w:val="clear" w:color="auto" w:fill="FFFFFF"/>
                              <w:jc w:val="center"/>
                              <w:rPr>
                                <w:rFonts w:ascii="Poppins" w:hAnsi="Poppins" w:cs="Poppins"/>
                                <w:sz w:val="18"/>
                                <w:szCs w:val="18"/>
                              </w:rPr>
                            </w:pPr>
                            <w:r w:rsidRPr="00394774">
                              <w:rPr>
                                <w:rFonts w:ascii="Poppins" w:eastAsia="Times New Roman" w:hAnsi="Poppins" w:cs="Poppins"/>
                                <w:b/>
                                <w:bCs/>
                                <w:noProof/>
                                <w:color w:val="002060"/>
                                <w:kern w:val="0"/>
                                <w:sz w:val="16"/>
                                <w:szCs w:val="16"/>
                                <w:lang w:eastAsia="en-GB"/>
                              </w:rPr>
                              <w:t>Safeguarding Concerns Number: 07537 830296</w:t>
                            </w:r>
                          </w:p>
                          <w:p w14:paraId="3CA2B7AA" w14:textId="77777777" w:rsidR="00EB3154" w:rsidRDefault="00EB3154" w:rsidP="001600D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B668" id="_x0000_s1027" type="#_x0000_t202" style="position:absolute;margin-left:-13.8pt;margin-top:23.9pt;width:221.6pt;height:18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">
                <v:textbox>
                  <w:txbxContent>
                    <w:p w14:paraId="347F5485" w14:textId="025B6895" w:rsidR="001600DA" w:rsidRDefault="001600DA" w:rsidP="00EB3154">
                      <w:pPr>
                        <w:jc w:val="center"/>
                      </w:pPr>
                      <w:r>
                        <w:rPr>
                          <w:noProof/>
                        </w:rPr>
                        <w:drawing>
                          <wp:inline distT="0" distB="0" distL="0" distR="0" wp14:anchorId="0F768034" wp14:editId="0AFBF217">
                            <wp:extent cx="1007717" cy="1343770"/>
                            <wp:effectExtent l="0" t="0" r="2540" b="0"/>
                            <wp:docPr id="1401498444"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2049" cy="1416220"/>
                                    </a:xfrm>
                                    <a:prstGeom prst="rect">
                                      <a:avLst/>
                                    </a:prstGeom>
                                    <a:noFill/>
                                    <a:ln>
                                      <a:noFill/>
                                    </a:ln>
                                  </pic:spPr>
                                </pic:pic>
                              </a:graphicData>
                            </a:graphic>
                          </wp:inline>
                        </w:drawing>
                      </w:r>
                    </w:p>
                    <w:p w14:paraId="496CD93D" w14:textId="77777777" w:rsidR="00EB3154" w:rsidRPr="0039477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6FD6C2E3" w14:textId="77777777" w:rsidR="00EB3154" w:rsidRDefault="00EB3154" w:rsidP="00EB3154">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1CFF747B" w14:textId="77777777" w:rsidR="00EB3154" w:rsidRPr="00394774" w:rsidRDefault="00EB3154" w:rsidP="00EB3154">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0F244976" w14:textId="77777777" w:rsidR="00EB3154" w:rsidRPr="00394774" w:rsidRDefault="00EB3154" w:rsidP="00EB3154">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24"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E22DEDF" w14:textId="77777777" w:rsidR="00EB3154" w:rsidRDefault="00EB3154" w:rsidP="00EB3154">
                      <w:pPr>
                        <w:shd w:val="clear" w:color="auto" w:fill="FFFFFF"/>
                        <w:jc w:val="center"/>
                        <w:rPr>
                          <w:rFonts w:ascii="Poppins" w:hAnsi="Poppins" w:cs="Poppins"/>
                          <w:sz w:val="18"/>
                          <w:szCs w:val="18"/>
                        </w:rPr>
                      </w:pPr>
                      <w:r w:rsidRPr="00394774">
                        <w:rPr>
                          <w:rFonts w:ascii="Poppins" w:eastAsia="Times New Roman" w:hAnsi="Poppins" w:cs="Poppins"/>
                          <w:b/>
                          <w:bCs/>
                          <w:noProof/>
                          <w:color w:val="002060"/>
                          <w:kern w:val="0"/>
                          <w:sz w:val="16"/>
                          <w:szCs w:val="16"/>
                          <w:lang w:eastAsia="en-GB"/>
                        </w:rPr>
                        <w:t>Safeguarding Concerns Number: 07537 830296</w:t>
                      </w:r>
                    </w:p>
                    <w:p w14:paraId="3CA2B7AA" w14:textId="77777777" w:rsidR="00EB3154" w:rsidRDefault="00EB3154" w:rsidP="001600DA">
                      <w:pPr>
                        <w:jc w:val="center"/>
                      </w:pPr>
                    </w:p>
                  </w:txbxContent>
                </v:textbox>
                <w10:wrap type="square"/>
              </v:shape>
            </w:pict>
          </mc:Fallback>
        </mc:AlternateContent>
      </w:r>
    </w:p>
    <w:sectPr w:rsidR="00C50D2A" w:rsidRPr="00B84DB5" w:rsidSect="00CD4E90">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FCE1" w14:textId="77777777" w:rsidR="00C03E17" w:rsidRDefault="00C03E17" w:rsidP="001461CC">
      <w:pPr>
        <w:spacing w:after="0" w:line="240" w:lineRule="auto"/>
      </w:pPr>
      <w:r>
        <w:separator/>
      </w:r>
    </w:p>
  </w:endnote>
  <w:endnote w:type="continuationSeparator" w:id="0">
    <w:p w14:paraId="29AD8586" w14:textId="77777777" w:rsidR="00C03E17" w:rsidRDefault="00C03E17" w:rsidP="001461CC">
      <w:pPr>
        <w:spacing w:after="0" w:line="240" w:lineRule="auto"/>
      </w:pPr>
      <w:r>
        <w:continuationSeparator/>
      </w:r>
    </w:p>
  </w:endnote>
  <w:endnote w:type="continuationNotice" w:id="1">
    <w:p w14:paraId="66220248" w14:textId="77777777" w:rsidR="00C03E17" w:rsidRDefault="00C0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C84" w14:textId="1AE2BC2D" w:rsidR="001461CC" w:rsidRDefault="001461CC" w:rsidP="001461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63B9" w14:textId="77777777" w:rsidR="00C03E17" w:rsidRDefault="00C03E17" w:rsidP="001461CC">
      <w:pPr>
        <w:spacing w:after="0" w:line="240" w:lineRule="auto"/>
      </w:pPr>
      <w:r>
        <w:separator/>
      </w:r>
    </w:p>
  </w:footnote>
  <w:footnote w:type="continuationSeparator" w:id="0">
    <w:p w14:paraId="47A6F2C9" w14:textId="77777777" w:rsidR="00C03E17" w:rsidRDefault="00C03E17" w:rsidP="001461CC">
      <w:pPr>
        <w:spacing w:after="0" w:line="240" w:lineRule="auto"/>
      </w:pPr>
      <w:r>
        <w:continuationSeparator/>
      </w:r>
    </w:p>
  </w:footnote>
  <w:footnote w:type="continuationNotice" w:id="1">
    <w:p w14:paraId="68D9C04D" w14:textId="77777777" w:rsidR="00C03E17" w:rsidRDefault="00C03E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6FC"/>
    <w:multiLevelType w:val="hybridMultilevel"/>
    <w:tmpl w:val="2FB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304F"/>
    <w:multiLevelType w:val="hybridMultilevel"/>
    <w:tmpl w:val="2706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E2989"/>
    <w:multiLevelType w:val="hybridMultilevel"/>
    <w:tmpl w:val="89D64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E426A"/>
    <w:multiLevelType w:val="hybridMultilevel"/>
    <w:tmpl w:val="459E186A"/>
    <w:lvl w:ilvl="0" w:tplc="23D4D5CE">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A5C7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E36A">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44168">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20AC">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766B2E">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000E0E">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E884F0">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0A8BC">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081B80"/>
    <w:multiLevelType w:val="hybridMultilevel"/>
    <w:tmpl w:val="CB22548A"/>
    <w:lvl w:ilvl="0" w:tplc="5E14B71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486892"/>
    <w:multiLevelType w:val="hybridMultilevel"/>
    <w:tmpl w:val="0B82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A1733"/>
    <w:multiLevelType w:val="hybridMultilevel"/>
    <w:tmpl w:val="82BE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16777"/>
    <w:multiLevelType w:val="multilevel"/>
    <w:tmpl w:val="203AA3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842995"/>
    <w:multiLevelType w:val="hybridMultilevel"/>
    <w:tmpl w:val="FF02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F32C8F"/>
    <w:multiLevelType w:val="hybridMultilevel"/>
    <w:tmpl w:val="1D581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02EA3"/>
    <w:multiLevelType w:val="hybridMultilevel"/>
    <w:tmpl w:val="DBD6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233BF"/>
    <w:multiLevelType w:val="multilevel"/>
    <w:tmpl w:val="DC926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072D9C"/>
    <w:multiLevelType w:val="hybridMultilevel"/>
    <w:tmpl w:val="ED44E268"/>
    <w:lvl w:ilvl="0" w:tplc="34DAF91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89384">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C22842">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DFA5218">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821118">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16D018">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0405D6">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EE828">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E81DC">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F820230"/>
    <w:multiLevelType w:val="hybridMultilevel"/>
    <w:tmpl w:val="46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00907"/>
    <w:multiLevelType w:val="hybridMultilevel"/>
    <w:tmpl w:val="71D8EB1E"/>
    <w:lvl w:ilvl="0" w:tplc="191A44B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8955FC"/>
    <w:multiLevelType w:val="hybridMultilevel"/>
    <w:tmpl w:val="D8B09138"/>
    <w:lvl w:ilvl="0" w:tplc="8B606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A66E2C">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84E9BA">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963A5A">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0A5E">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0078E">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6E3C50">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E6699C">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20853C6">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680F481D"/>
    <w:multiLevelType w:val="hybridMultilevel"/>
    <w:tmpl w:val="A63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93ED9"/>
    <w:multiLevelType w:val="hybridMultilevel"/>
    <w:tmpl w:val="1A44FBC4"/>
    <w:lvl w:ilvl="0" w:tplc="DE284B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0324FA"/>
    <w:multiLevelType w:val="hybridMultilevel"/>
    <w:tmpl w:val="5066C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76B7C"/>
    <w:multiLevelType w:val="hybridMultilevel"/>
    <w:tmpl w:val="73E20AFE"/>
    <w:lvl w:ilvl="0" w:tplc="EDDA600A">
      <w:start w:val="1"/>
      <w:numFmt w:val="bullet"/>
      <w:lvlText w:val="•"/>
      <w:lvlJc w:val="left"/>
      <w:pPr>
        <w:tabs>
          <w:tab w:val="num" w:pos="720"/>
        </w:tabs>
        <w:ind w:left="720" w:hanging="360"/>
      </w:pPr>
      <w:rPr>
        <w:rFonts w:ascii="Arial" w:hAnsi="Arial" w:hint="default"/>
      </w:rPr>
    </w:lvl>
    <w:lvl w:ilvl="1" w:tplc="D14A9128">
      <w:numFmt w:val="bullet"/>
      <w:lvlText w:val="•"/>
      <w:lvlJc w:val="left"/>
      <w:pPr>
        <w:tabs>
          <w:tab w:val="num" w:pos="1440"/>
        </w:tabs>
        <w:ind w:left="1440" w:hanging="360"/>
      </w:pPr>
      <w:rPr>
        <w:rFonts w:ascii="Arial" w:hAnsi="Arial" w:hint="default"/>
      </w:rPr>
    </w:lvl>
    <w:lvl w:ilvl="2" w:tplc="4C3ADE02">
      <w:numFmt w:val="bullet"/>
      <w:lvlText w:val="•"/>
      <w:lvlJc w:val="left"/>
      <w:pPr>
        <w:tabs>
          <w:tab w:val="num" w:pos="2160"/>
        </w:tabs>
        <w:ind w:left="2160" w:hanging="360"/>
      </w:pPr>
      <w:rPr>
        <w:rFonts w:ascii="Arial" w:hAnsi="Arial" w:hint="default"/>
      </w:rPr>
    </w:lvl>
    <w:lvl w:ilvl="3" w:tplc="B5ECD4A8">
      <w:numFmt w:val="bullet"/>
      <w:lvlText w:val="•"/>
      <w:lvlJc w:val="left"/>
      <w:pPr>
        <w:tabs>
          <w:tab w:val="num" w:pos="2880"/>
        </w:tabs>
        <w:ind w:left="2880" w:hanging="360"/>
      </w:pPr>
      <w:rPr>
        <w:rFonts w:ascii="Arial" w:hAnsi="Arial" w:hint="default"/>
      </w:rPr>
    </w:lvl>
    <w:lvl w:ilvl="4" w:tplc="EE526DBE" w:tentative="1">
      <w:start w:val="1"/>
      <w:numFmt w:val="bullet"/>
      <w:lvlText w:val="•"/>
      <w:lvlJc w:val="left"/>
      <w:pPr>
        <w:tabs>
          <w:tab w:val="num" w:pos="3600"/>
        </w:tabs>
        <w:ind w:left="3600" w:hanging="360"/>
      </w:pPr>
      <w:rPr>
        <w:rFonts w:ascii="Arial" w:hAnsi="Arial" w:hint="default"/>
      </w:rPr>
    </w:lvl>
    <w:lvl w:ilvl="5" w:tplc="8E9A4284" w:tentative="1">
      <w:start w:val="1"/>
      <w:numFmt w:val="bullet"/>
      <w:lvlText w:val="•"/>
      <w:lvlJc w:val="left"/>
      <w:pPr>
        <w:tabs>
          <w:tab w:val="num" w:pos="4320"/>
        </w:tabs>
        <w:ind w:left="4320" w:hanging="360"/>
      </w:pPr>
      <w:rPr>
        <w:rFonts w:ascii="Arial" w:hAnsi="Arial" w:hint="default"/>
      </w:rPr>
    </w:lvl>
    <w:lvl w:ilvl="6" w:tplc="1A1E3C38" w:tentative="1">
      <w:start w:val="1"/>
      <w:numFmt w:val="bullet"/>
      <w:lvlText w:val="•"/>
      <w:lvlJc w:val="left"/>
      <w:pPr>
        <w:tabs>
          <w:tab w:val="num" w:pos="5040"/>
        </w:tabs>
        <w:ind w:left="5040" w:hanging="360"/>
      </w:pPr>
      <w:rPr>
        <w:rFonts w:ascii="Arial" w:hAnsi="Arial" w:hint="default"/>
      </w:rPr>
    </w:lvl>
    <w:lvl w:ilvl="7" w:tplc="A380ECFE" w:tentative="1">
      <w:start w:val="1"/>
      <w:numFmt w:val="bullet"/>
      <w:lvlText w:val="•"/>
      <w:lvlJc w:val="left"/>
      <w:pPr>
        <w:tabs>
          <w:tab w:val="num" w:pos="5760"/>
        </w:tabs>
        <w:ind w:left="5760" w:hanging="360"/>
      </w:pPr>
      <w:rPr>
        <w:rFonts w:ascii="Arial" w:hAnsi="Arial" w:hint="default"/>
      </w:rPr>
    </w:lvl>
    <w:lvl w:ilvl="8" w:tplc="927AEE36" w:tentative="1">
      <w:start w:val="1"/>
      <w:numFmt w:val="bullet"/>
      <w:lvlText w:val="•"/>
      <w:lvlJc w:val="left"/>
      <w:pPr>
        <w:tabs>
          <w:tab w:val="num" w:pos="6480"/>
        </w:tabs>
        <w:ind w:left="6480" w:hanging="360"/>
      </w:pPr>
      <w:rPr>
        <w:rFonts w:ascii="Arial" w:hAnsi="Arial" w:hint="default"/>
      </w:rPr>
    </w:lvl>
  </w:abstractNum>
  <w:num w:numId="1" w16cid:durableId="1296640562">
    <w:abstractNumId w:val="3"/>
  </w:num>
  <w:num w:numId="2" w16cid:durableId="1405495266">
    <w:abstractNumId w:val="13"/>
  </w:num>
  <w:num w:numId="3" w16cid:durableId="844441567">
    <w:abstractNumId w:val="15"/>
  </w:num>
  <w:num w:numId="4" w16cid:durableId="788861729">
    <w:abstractNumId w:val="12"/>
  </w:num>
  <w:num w:numId="5" w16cid:durableId="1442414154">
    <w:abstractNumId w:val="10"/>
  </w:num>
  <w:num w:numId="6" w16cid:durableId="1738747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8949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804564">
    <w:abstractNumId w:val="16"/>
  </w:num>
  <w:num w:numId="9" w16cid:durableId="24451894">
    <w:abstractNumId w:val="5"/>
  </w:num>
  <w:num w:numId="10" w16cid:durableId="1196886061">
    <w:abstractNumId w:val="4"/>
  </w:num>
  <w:num w:numId="11" w16cid:durableId="484052272">
    <w:abstractNumId w:val="9"/>
  </w:num>
  <w:num w:numId="12" w16cid:durableId="437216022">
    <w:abstractNumId w:val="8"/>
  </w:num>
  <w:num w:numId="13" w16cid:durableId="163207761">
    <w:abstractNumId w:val="18"/>
  </w:num>
  <w:num w:numId="14" w16cid:durableId="501704849">
    <w:abstractNumId w:val="2"/>
  </w:num>
  <w:num w:numId="15" w16cid:durableId="1215384153">
    <w:abstractNumId w:val="0"/>
  </w:num>
  <w:num w:numId="16" w16cid:durableId="104738618">
    <w:abstractNumId w:val="14"/>
  </w:num>
  <w:num w:numId="17" w16cid:durableId="1599676400">
    <w:abstractNumId w:val="17"/>
  </w:num>
  <w:num w:numId="18" w16cid:durableId="678234552">
    <w:abstractNumId w:val="19"/>
  </w:num>
  <w:num w:numId="19" w16cid:durableId="1650750681">
    <w:abstractNumId w:val="1"/>
  </w:num>
  <w:num w:numId="20" w16cid:durableId="1855653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1"/>
    <w:rsid w:val="00000779"/>
    <w:rsid w:val="00002884"/>
    <w:rsid w:val="000068D4"/>
    <w:rsid w:val="00013809"/>
    <w:rsid w:val="000139B9"/>
    <w:rsid w:val="000140CD"/>
    <w:rsid w:val="00014807"/>
    <w:rsid w:val="00014B34"/>
    <w:rsid w:val="000151D3"/>
    <w:rsid w:val="00015276"/>
    <w:rsid w:val="000155A6"/>
    <w:rsid w:val="0001703A"/>
    <w:rsid w:val="00017107"/>
    <w:rsid w:val="000171FD"/>
    <w:rsid w:val="0002325F"/>
    <w:rsid w:val="00023937"/>
    <w:rsid w:val="00024307"/>
    <w:rsid w:val="000271AD"/>
    <w:rsid w:val="0003028F"/>
    <w:rsid w:val="00033718"/>
    <w:rsid w:val="000360F9"/>
    <w:rsid w:val="00036263"/>
    <w:rsid w:val="0003669B"/>
    <w:rsid w:val="000408B5"/>
    <w:rsid w:val="00041B82"/>
    <w:rsid w:val="000431D1"/>
    <w:rsid w:val="0004350C"/>
    <w:rsid w:val="00045C60"/>
    <w:rsid w:val="00047F7F"/>
    <w:rsid w:val="00050AA5"/>
    <w:rsid w:val="000562EF"/>
    <w:rsid w:val="000566E2"/>
    <w:rsid w:val="00060CF5"/>
    <w:rsid w:val="00064186"/>
    <w:rsid w:val="0006488D"/>
    <w:rsid w:val="000651C2"/>
    <w:rsid w:val="00065F4E"/>
    <w:rsid w:val="00066A8A"/>
    <w:rsid w:val="00071249"/>
    <w:rsid w:val="00071E4E"/>
    <w:rsid w:val="00072822"/>
    <w:rsid w:val="00074A82"/>
    <w:rsid w:val="00075D9F"/>
    <w:rsid w:val="000778A3"/>
    <w:rsid w:val="000818B9"/>
    <w:rsid w:val="00083653"/>
    <w:rsid w:val="00086C06"/>
    <w:rsid w:val="00092C2F"/>
    <w:rsid w:val="000931F6"/>
    <w:rsid w:val="0009320B"/>
    <w:rsid w:val="000933AB"/>
    <w:rsid w:val="00093826"/>
    <w:rsid w:val="00093B38"/>
    <w:rsid w:val="00094408"/>
    <w:rsid w:val="00096A23"/>
    <w:rsid w:val="000A2315"/>
    <w:rsid w:val="000A24EA"/>
    <w:rsid w:val="000A6FBD"/>
    <w:rsid w:val="000A72A8"/>
    <w:rsid w:val="000A7471"/>
    <w:rsid w:val="000B184F"/>
    <w:rsid w:val="000B2E3A"/>
    <w:rsid w:val="000B49AE"/>
    <w:rsid w:val="000B4D46"/>
    <w:rsid w:val="000B5F23"/>
    <w:rsid w:val="000C02FC"/>
    <w:rsid w:val="000C1339"/>
    <w:rsid w:val="000C1736"/>
    <w:rsid w:val="000C64D3"/>
    <w:rsid w:val="000D0AE2"/>
    <w:rsid w:val="000D0C69"/>
    <w:rsid w:val="000D1AF8"/>
    <w:rsid w:val="000D310A"/>
    <w:rsid w:val="000D3A6D"/>
    <w:rsid w:val="000D62A1"/>
    <w:rsid w:val="000D7DE6"/>
    <w:rsid w:val="000E0345"/>
    <w:rsid w:val="000E11B7"/>
    <w:rsid w:val="000E1CEB"/>
    <w:rsid w:val="000E220D"/>
    <w:rsid w:val="000E477D"/>
    <w:rsid w:val="000E48D2"/>
    <w:rsid w:val="000E4BBB"/>
    <w:rsid w:val="000E5D30"/>
    <w:rsid w:val="000F1636"/>
    <w:rsid w:val="000F270E"/>
    <w:rsid w:val="000F3937"/>
    <w:rsid w:val="000F47B3"/>
    <w:rsid w:val="000F5C4C"/>
    <w:rsid w:val="001000F6"/>
    <w:rsid w:val="00100BD0"/>
    <w:rsid w:val="0010194E"/>
    <w:rsid w:val="00106F37"/>
    <w:rsid w:val="001103E8"/>
    <w:rsid w:val="001114DF"/>
    <w:rsid w:val="00111C60"/>
    <w:rsid w:val="00116023"/>
    <w:rsid w:val="00116546"/>
    <w:rsid w:val="001171FC"/>
    <w:rsid w:val="001251C5"/>
    <w:rsid w:val="00126F2A"/>
    <w:rsid w:val="00127A0B"/>
    <w:rsid w:val="0013028C"/>
    <w:rsid w:val="00131546"/>
    <w:rsid w:val="0013249D"/>
    <w:rsid w:val="0013369C"/>
    <w:rsid w:val="00134509"/>
    <w:rsid w:val="00135C89"/>
    <w:rsid w:val="00137A0E"/>
    <w:rsid w:val="001434F8"/>
    <w:rsid w:val="00143B26"/>
    <w:rsid w:val="001444A1"/>
    <w:rsid w:val="00145A7E"/>
    <w:rsid w:val="001461CC"/>
    <w:rsid w:val="001526D8"/>
    <w:rsid w:val="001537E8"/>
    <w:rsid w:val="00154D4E"/>
    <w:rsid w:val="0015638F"/>
    <w:rsid w:val="001600DA"/>
    <w:rsid w:val="001601FE"/>
    <w:rsid w:val="001606B3"/>
    <w:rsid w:val="00160909"/>
    <w:rsid w:val="001617CD"/>
    <w:rsid w:val="0016256A"/>
    <w:rsid w:val="001628FF"/>
    <w:rsid w:val="00163C06"/>
    <w:rsid w:val="00164FC1"/>
    <w:rsid w:val="00167930"/>
    <w:rsid w:val="00170EE2"/>
    <w:rsid w:val="00171783"/>
    <w:rsid w:val="00171DEB"/>
    <w:rsid w:val="0017285B"/>
    <w:rsid w:val="00172ED4"/>
    <w:rsid w:val="00174250"/>
    <w:rsid w:val="00174996"/>
    <w:rsid w:val="00174D11"/>
    <w:rsid w:val="0017558E"/>
    <w:rsid w:val="00176C54"/>
    <w:rsid w:val="00177DFD"/>
    <w:rsid w:val="001820D6"/>
    <w:rsid w:val="001834FA"/>
    <w:rsid w:val="001841B1"/>
    <w:rsid w:val="00185F35"/>
    <w:rsid w:val="00186C3F"/>
    <w:rsid w:val="00186D4E"/>
    <w:rsid w:val="0019064E"/>
    <w:rsid w:val="00190A6A"/>
    <w:rsid w:val="00192521"/>
    <w:rsid w:val="00194E50"/>
    <w:rsid w:val="00195B4A"/>
    <w:rsid w:val="0019624A"/>
    <w:rsid w:val="0019647C"/>
    <w:rsid w:val="00196568"/>
    <w:rsid w:val="001965C7"/>
    <w:rsid w:val="001A3F05"/>
    <w:rsid w:val="001B09DD"/>
    <w:rsid w:val="001B1BA3"/>
    <w:rsid w:val="001B2BE9"/>
    <w:rsid w:val="001B371E"/>
    <w:rsid w:val="001B7301"/>
    <w:rsid w:val="001B7594"/>
    <w:rsid w:val="001C1A45"/>
    <w:rsid w:val="001C7DBB"/>
    <w:rsid w:val="001D3D6B"/>
    <w:rsid w:val="001D5920"/>
    <w:rsid w:val="001D7E48"/>
    <w:rsid w:val="001E0631"/>
    <w:rsid w:val="001E2460"/>
    <w:rsid w:val="001E2628"/>
    <w:rsid w:val="001E2C5A"/>
    <w:rsid w:val="001E3484"/>
    <w:rsid w:val="001E654E"/>
    <w:rsid w:val="001E6F78"/>
    <w:rsid w:val="001F0A78"/>
    <w:rsid w:val="001F26FF"/>
    <w:rsid w:val="001F4147"/>
    <w:rsid w:val="001F7D63"/>
    <w:rsid w:val="002002D9"/>
    <w:rsid w:val="00200709"/>
    <w:rsid w:val="00202C72"/>
    <w:rsid w:val="00204706"/>
    <w:rsid w:val="00205B2E"/>
    <w:rsid w:val="00206DAD"/>
    <w:rsid w:val="00211768"/>
    <w:rsid w:val="00211809"/>
    <w:rsid w:val="002119D5"/>
    <w:rsid w:val="002122DC"/>
    <w:rsid w:val="00212FF4"/>
    <w:rsid w:val="002141C1"/>
    <w:rsid w:val="00216523"/>
    <w:rsid w:val="00222257"/>
    <w:rsid w:val="00223177"/>
    <w:rsid w:val="00223A5A"/>
    <w:rsid w:val="002249FA"/>
    <w:rsid w:val="002252E1"/>
    <w:rsid w:val="002273A0"/>
    <w:rsid w:val="00232295"/>
    <w:rsid w:val="002324D3"/>
    <w:rsid w:val="00232661"/>
    <w:rsid w:val="00236655"/>
    <w:rsid w:val="00236B42"/>
    <w:rsid w:val="002376E2"/>
    <w:rsid w:val="002406E8"/>
    <w:rsid w:val="00240AAD"/>
    <w:rsid w:val="00242DC7"/>
    <w:rsid w:val="00243D27"/>
    <w:rsid w:val="0024493A"/>
    <w:rsid w:val="00245A08"/>
    <w:rsid w:val="00250BF4"/>
    <w:rsid w:val="00251451"/>
    <w:rsid w:val="002539CB"/>
    <w:rsid w:val="0026002F"/>
    <w:rsid w:val="00261699"/>
    <w:rsid w:val="00263026"/>
    <w:rsid w:val="0026337C"/>
    <w:rsid w:val="00263886"/>
    <w:rsid w:val="002676B6"/>
    <w:rsid w:val="002676D0"/>
    <w:rsid w:val="00270B1F"/>
    <w:rsid w:val="002729E3"/>
    <w:rsid w:val="00274367"/>
    <w:rsid w:val="002779B5"/>
    <w:rsid w:val="0028047F"/>
    <w:rsid w:val="0028147D"/>
    <w:rsid w:val="00282B65"/>
    <w:rsid w:val="00283500"/>
    <w:rsid w:val="00284032"/>
    <w:rsid w:val="00286C82"/>
    <w:rsid w:val="002942B3"/>
    <w:rsid w:val="00296243"/>
    <w:rsid w:val="002962C0"/>
    <w:rsid w:val="002A24BE"/>
    <w:rsid w:val="002A27A0"/>
    <w:rsid w:val="002A315A"/>
    <w:rsid w:val="002A4FA3"/>
    <w:rsid w:val="002A6130"/>
    <w:rsid w:val="002A7BB3"/>
    <w:rsid w:val="002B1E99"/>
    <w:rsid w:val="002B2125"/>
    <w:rsid w:val="002B5773"/>
    <w:rsid w:val="002B79B6"/>
    <w:rsid w:val="002C0278"/>
    <w:rsid w:val="002C02E8"/>
    <w:rsid w:val="002C0C0D"/>
    <w:rsid w:val="002C2C93"/>
    <w:rsid w:val="002C3276"/>
    <w:rsid w:val="002C731C"/>
    <w:rsid w:val="002D05BD"/>
    <w:rsid w:val="002D05F1"/>
    <w:rsid w:val="002D1362"/>
    <w:rsid w:val="002D3A13"/>
    <w:rsid w:val="002D3C9B"/>
    <w:rsid w:val="002E0EB9"/>
    <w:rsid w:val="002E22BC"/>
    <w:rsid w:val="002E243A"/>
    <w:rsid w:val="002E2F98"/>
    <w:rsid w:val="002E4686"/>
    <w:rsid w:val="002E46E0"/>
    <w:rsid w:val="002E64C7"/>
    <w:rsid w:val="002E6825"/>
    <w:rsid w:val="002E6908"/>
    <w:rsid w:val="002E78B2"/>
    <w:rsid w:val="002E7DA1"/>
    <w:rsid w:val="002E7F96"/>
    <w:rsid w:val="002F2D4C"/>
    <w:rsid w:val="002F33FE"/>
    <w:rsid w:val="002F3594"/>
    <w:rsid w:val="002F55E4"/>
    <w:rsid w:val="003020AF"/>
    <w:rsid w:val="00302CE6"/>
    <w:rsid w:val="003033D1"/>
    <w:rsid w:val="003037F5"/>
    <w:rsid w:val="00303D54"/>
    <w:rsid w:val="00304149"/>
    <w:rsid w:val="00313B9B"/>
    <w:rsid w:val="00314574"/>
    <w:rsid w:val="003204A2"/>
    <w:rsid w:val="00324706"/>
    <w:rsid w:val="00324731"/>
    <w:rsid w:val="003249CB"/>
    <w:rsid w:val="00324DA2"/>
    <w:rsid w:val="003269F3"/>
    <w:rsid w:val="00326EAC"/>
    <w:rsid w:val="00330E52"/>
    <w:rsid w:val="00331F8C"/>
    <w:rsid w:val="00336A4A"/>
    <w:rsid w:val="0033716F"/>
    <w:rsid w:val="0033742A"/>
    <w:rsid w:val="00337F38"/>
    <w:rsid w:val="00343840"/>
    <w:rsid w:val="00345117"/>
    <w:rsid w:val="00345B2D"/>
    <w:rsid w:val="00350503"/>
    <w:rsid w:val="00352B12"/>
    <w:rsid w:val="00356A75"/>
    <w:rsid w:val="00356BC2"/>
    <w:rsid w:val="003579C0"/>
    <w:rsid w:val="00361064"/>
    <w:rsid w:val="003619B2"/>
    <w:rsid w:val="0036316D"/>
    <w:rsid w:val="0036339F"/>
    <w:rsid w:val="00364C14"/>
    <w:rsid w:val="00364D27"/>
    <w:rsid w:val="00364E84"/>
    <w:rsid w:val="00366209"/>
    <w:rsid w:val="0037264E"/>
    <w:rsid w:val="00372D81"/>
    <w:rsid w:val="00373478"/>
    <w:rsid w:val="00373871"/>
    <w:rsid w:val="00375B54"/>
    <w:rsid w:val="00376CC4"/>
    <w:rsid w:val="003813AD"/>
    <w:rsid w:val="0038628C"/>
    <w:rsid w:val="00387DCC"/>
    <w:rsid w:val="00390A86"/>
    <w:rsid w:val="003931AB"/>
    <w:rsid w:val="0039454C"/>
    <w:rsid w:val="00394774"/>
    <w:rsid w:val="003959E3"/>
    <w:rsid w:val="00395CDC"/>
    <w:rsid w:val="003A0749"/>
    <w:rsid w:val="003A0799"/>
    <w:rsid w:val="003A0A88"/>
    <w:rsid w:val="003A2216"/>
    <w:rsid w:val="003A253D"/>
    <w:rsid w:val="003A2CD6"/>
    <w:rsid w:val="003A2D11"/>
    <w:rsid w:val="003A48D9"/>
    <w:rsid w:val="003A4BDE"/>
    <w:rsid w:val="003A5460"/>
    <w:rsid w:val="003A5D75"/>
    <w:rsid w:val="003B062D"/>
    <w:rsid w:val="003B1EF6"/>
    <w:rsid w:val="003B26BE"/>
    <w:rsid w:val="003B74C8"/>
    <w:rsid w:val="003C02C6"/>
    <w:rsid w:val="003C155C"/>
    <w:rsid w:val="003C1ED0"/>
    <w:rsid w:val="003C265A"/>
    <w:rsid w:val="003C2FC7"/>
    <w:rsid w:val="003D2E3C"/>
    <w:rsid w:val="003D3949"/>
    <w:rsid w:val="003D426C"/>
    <w:rsid w:val="003D6BA7"/>
    <w:rsid w:val="003D73EE"/>
    <w:rsid w:val="003E37C8"/>
    <w:rsid w:val="003E44DF"/>
    <w:rsid w:val="003E4FB1"/>
    <w:rsid w:val="003E57A9"/>
    <w:rsid w:val="003E5FC2"/>
    <w:rsid w:val="003E729E"/>
    <w:rsid w:val="003E742A"/>
    <w:rsid w:val="003F082B"/>
    <w:rsid w:val="003F230B"/>
    <w:rsid w:val="003F555C"/>
    <w:rsid w:val="003F56FF"/>
    <w:rsid w:val="003F69E4"/>
    <w:rsid w:val="003F7E47"/>
    <w:rsid w:val="004001EE"/>
    <w:rsid w:val="00401832"/>
    <w:rsid w:val="00401D5E"/>
    <w:rsid w:val="0040478C"/>
    <w:rsid w:val="00405D3E"/>
    <w:rsid w:val="004062F8"/>
    <w:rsid w:val="00407CB3"/>
    <w:rsid w:val="00410A2F"/>
    <w:rsid w:val="0041195C"/>
    <w:rsid w:val="00412466"/>
    <w:rsid w:val="0041267F"/>
    <w:rsid w:val="004145BC"/>
    <w:rsid w:val="00417FA6"/>
    <w:rsid w:val="004207DB"/>
    <w:rsid w:val="0042115C"/>
    <w:rsid w:val="0042367E"/>
    <w:rsid w:val="0042510B"/>
    <w:rsid w:val="004255D9"/>
    <w:rsid w:val="00425A9A"/>
    <w:rsid w:val="0042744C"/>
    <w:rsid w:val="00427F94"/>
    <w:rsid w:val="004318E6"/>
    <w:rsid w:val="00432F0D"/>
    <w:rsid w:val="004352AA"/>
    <w:rsid w:val="00435913"/>
    <w:rsid w:val="00436E29"/>
    <w:rsid w:val="00443A6A"/>
    <w:rsid w:val="00444AF5"/>
    <w:rsid w:val="00444CD5"/>
    <w:rsid w:val="00445B9D"/>
    <w:rsid w:val="00447406"/>
    <w:rsid w:val="00450244"/>
    <w:rsid w:val="00450C12"/>
    <w:rsid w:val="004510CE"/>
    <w:rsid w:val="00451ED0"/>
    <w:rsid w:val="00453190"/>
    <w:rsid w:val="0045480C"/>
    <w:rsid w:val="004558A3"/>
    <w:rsid w:val="00461361"/>
    <w:rsid w:val="00463D4F"/>
    <w:rsid w:val="00463DF4"/>
    <w:rsid w:val="00465E42"/>
    <w:rsid w:val="00472D22"/>
    <w:rsid w:val="00472EB5"/>
    <w:rsid w:val="0047365F"/>
    <w:rsid w:val="00475B7C"/>
    <w:rsid w:val="00482DEC"/>
    <w:rsid w:val="00482E83"/>
    <w:rsid w:val="0048583F"/>
    <w:rsid w:val="00487E51"/>
    <w:rsid w:val="004901B2"/>
    <w:rsid w:val="004903C9"/>
    <w:rsid w:val="00490863"/>
    <w:rsid w:val="00491C1A"/>
    <w:rsid w:val="00494828"/>
    <w:rsid w:val="00494E22"/>
    <w:rsid w:val="0049551B"/>
    <w:rsid w:val="00495BC6"/>
    <w:rsid w:val="004A010A"/>
    <w:rsid w:val="004A1CDD"/>
    <w:rsid w:val="004A7964"/>
    <w:rsid w:val="004A7BC5"/>
    <w:rsid w:val="004B19C6"/>
    <w:rsid w:val="004B43D7"/>
    <w:rsid w:val="004B4AA0"/>
    <w:rsid w:val="004B4D19"/>
    <w:rsid w:val="004B67FC"/>
    <w:rsid w:val="004C2570"/>
    <w:rsid w:val="004C4577"/>
    <w:rsid w:val="004C4647"/>
    <w:rsid w:val="004C5135"/>
    <w:rsid w:val="004C6172"/>
    <w:rsid w:val="004C6805"/>
    <w:rsid w:val="004D3C81"/>
    <w:rsid w:val="004D64D9"/>
    <w:rsid w:val="004E23F9"/>
    <w:rsid w:val="004E2D30"/>
    <w:rsid w:val="004E4AFA"/>
    <w:rsid w:val="004E4B41"/>
    <w:rsid w:val="004E5839"/>
    <w:rsid w:val="004E66F4"/>
    <w:rsid w:val="004E6989"/>
    <w:rsid w:val="004E7182"/>
    <w:rsid w:val="004E7EB4"/>
    <w:rsid w:val="004F0DE8"/>
    <w:rsid w:val="004F1152"/>
    <w:rsid w:val="004F25EB"/>
    <w:rsid w:val="004F45E4"/>
    <w:rsid w:val="004F6B91"/>
    <w:rsid w:val="004F7277"/>
    <w:rsid w:val="004F7CE2"/>
    <w:rsid w:val="0050048C"/>
    <w:rsid w:val="00501700"/>
    <w:rsid w:val="005056CC"/>
    <w:rsid w:val="005126C9"/>
    <w:rsid w:val="00514CAB"/>
    <w:rsid w:val="005167D6"/>
    <w:rsid w:val="00517416"/>
    <w:rsid w:val="005176F9"/>
    <w:rsid w:val="005178C8"/>
    <w:rsid w:val="00520471"/>
    <w:rsid w:val="00520AFB"/>
    <w:rsid w:val="00522CE1"/>
    <w:rsid w:val="00523098"/>
    <w:rsid w:val="00525939"/>
    <w:rsid w:val="005269B2"/>
    <w:rsid w:val="00527C2B"/>
    <w:rsid w:val="00527E64"/>
    <w:rsid w:val="00533594"/>
    <w:rsid w:val="00534700"/>
    <w:rsid w:val="00534A63"/>
    <w:rsid w:val="0053581D"/>
    <w:rsid w:val="0054086E"/>
    <w:rsid w:val="005523B3"/>
    <w:rsid w:val="00553B51"/>
    <w:rsid w:val="0055530A"/>
    <w:rsid w:val="00556800"/>
    <w:rsid w:val="00556980"/>
    <w:rsid w:val="00556A8B"/>
    <w:rsid w:val="00556DAF"/>
    <w:rsid w:val="00561FD9"/>
    <w:rsid w:val="00563400"/>
    <w:rsid w:val="00563925"/>
    <w:rsid w:val="00563C7B"/>
    <w:rsid w:val="005653DA"/>
    <w:rsid w:val="00567E6F"/>
    <w:rsid w:val="00570B3F"/>
    <w:rsid w:val="00570DFB"/>
    <w:rsid w:val="00573C26"/>
    <w:rsid w:val="005778A0"/>
    <w:rsid w:val="00581712"/>
    <w:rsid w:val="005845D9"/>
    <w:rsid w:val="00585459"/>
    <w:rsid w:val="005873B8"/>
    <w:rsid w:val="00592042"/>
    <w:rsid w:val="005A179A"/>
    <w:rsid w:val="005A2481"/>
    <w:rsid w:val="005A46F9"/>
    <w:rsid w:val="005A62F6"/>
    <w:rsid w:val="005A6454"/>
    <w:rsid w:val="005A73B5"/>
    <w:rsid w:val="005B1235"/>
    <w:rsid w:val="005B1C70"/>
    <w:rsid w:val="005B4BC1"/>
    <w:rsid w:val="005C0C15"/>
    <w:rsid w:val="005C3D20"/>
    <w:rsid w:val="005C426F"/>
    <w:rsid w:val="005C54E9"/>
    <w:rsid w:val="005C6DDC"/>
    <w:rsid w:val="005D1DD0"/>
    <w:rsid w:val="005D2433"/>
    <w:rsid w:val="005D31DE"/>
    <w:rsid w:val="005D3503"/>
    <w:rsid w:val="005D38DC"/>
    <w:rsid w:val="005D5F29"/>
    <w:rsid w:val="005D6143"/>
    <w:rsid w:val="005D7AEB"/>
    <w:rsid w:val="005E023D"/>
    <w:rsid w:val="005E091F"/>
    <w:rsid w:val="005E1292"/>
    <w:rsid w:val="005E390E"/>
    <w:rsid w:val="005E50CB"/>
    <w:rsid w:val="005E5E58"/>
    <w:rsid w:val="005E7C45"/>
    <w:rsid w:val="005F3580"/>
    <w:rsid w:val="005F484C"/>
    <w:rsid w:val="00601751"/>
    <w:rsid w:val="00601774"/>
    <w:rsid w:val="006044DE"/>
    <w:rsid w:val="00604716"/>
    <w:rsid w:val="0060689E"/>
    <w:rsid w:val="00607E8E"/>
    <w:rsid w:val="00611170"/>
    <w:rsid w:val="00613091"/>
    <w:rsid w:val="00615B17"/>
    <w:rsid w:val="00616691"/>
    <w:rsid w:val="00617B6A"/>
    <w:rsid w:val="00621D97"/>
    <w:rsid w:val="00622ADC"/>
    <w:rsid w:val="0062497F"/>
    <w:rsid w:val="006263EA"/>
    <w:rsid w:val="0062700B"/>
    <w:rsid w:val="00627C03"/>
    <w:rsid w:val="00631EF1"/>
    <w:rsid w:val="00634168"/>
    <w:rsid w:val="00637E34"/>
    <w:rsid w:val="006412E8"/>
    <w:rsid w:val="0064158F"/>
    <w:rsid w:val="00641AFA"/>
    <w:rsid w:val="0064273E"/>
    <w:rsid w:val="00642B6C"/>
    <w:rsid w:val="006459D4"/>
    <w:rsid w:val="0064606A"/>
    <w:rsid w:val="0065089A"/>
    <w:rsid w:val="006516EB"/>
    <w:rsid w:val="0065211F"/>
    <w:rsid w:val="00654852"/>
    <w:rsid w:val="006554E1"/>
    <w:rsid w:val="00655DF5"/>
    <w:rsid w:val="00656305"/>
    <w:rsid w:val="00657A64"/>
    <w:rsid w:val="00660362"/>
    <w:rsid w:val="00662211"/>
    <w:rsid w:val="00662F8C"/>
    <w:rsid w:val="00666778"/>
    <w:rsid w:val="00667307"/>
    <w:rsid w:val="0066742A"/>
    <w:rsid w:val="006702A0"/>
    <w:rsid w:val="006728BF"/>
    <w:rsid w:val="00682FAD"/>
    <w:rsid w:val="00683DE3"/>
    <w:rsid w:val="006848F2"/>
    <w:rsid w:val="00685ED5"/>
    <w:rsid w:val="00686B6A"/>
    <w:rsid w:val="00690298"/>
    <w:rsid w:val="0069186C"/>
    <w:rsid w:val="00691FC1"/>
    <w:rsid w:val="006932FE"/>
    <w:rsid w:val="006A024B"/>
    <w:rsid w:val="006A57A4"/>
    <w:rsid w:val="006A5AD7"/>
    <w:rsid w:val="006A64B9"/>
    <w:rsid w:val="006A6B66"/>
    <w:rsid w:val="006A7276"/>
    <w:rsid w:val="006A7315"/>
    <w:rsid w:val="006A7322"/>
    <w:rsid w:val="006B016A"/>
    <w:rsid w:val="006B38C7"/>
    <w:rsid w:val="006B3AE6"/>
    <w:rsid w:val="006B4E23"/>
    <w:rsid w:val="006B56C3"/>
    <w:rsid w:val="006B7B1C"/>
    <w:rsid w:val="006C137C"/>
    <w:rsid w:val="006C17F4"/>
    <w:rsid w:val="006C254D"/>
    <w:rsid w:val="006C25A1"/>
    <w:rsid w:val="006C2B83"/>
    <w:rsid w:val="006C53F6"/>
    <w:rsid w:val="006C6C2B"/>
    <w:rsid w:val="006D0B9F"/>
    <w:rsid w:val="006D527B"/>
    <w:rsid w:val="006D7090"/>
    <w:rsid w:val="006D72D8"/>
    <w:rsid w:val="006E1CD5"/>
    <w:rsid w:val="006E2471"/>
    <w:rsid w:val="006E36DF"/>
    <w:rsid w:val="006E3DC8"/>
    <w:rsid w:val="006E5492"/>
    <w:rsid w:val="006F011B"/>
    <w:rsid w:val="006F076D"/>
    <w:rsid w:val="006F1F37"/>
    <w:rsid w:val="006F3DDE"/>
    <w:rsid w:val="006F412A"/>
    <w:rsid w:val="006F5A38"/>
    <w:rsid w:val="006F676F"/>
    <w:rsid w:val="006F7902"/>
    <w:rsid w:val="00700A94"/>
    <w:rsid w:val="0070179B"/>
    <w:rsid w:val="007028C7"/>
    <w:rsid w:val="007037A0"/>
    <w:rsid w:val="00703FD3"/>
    <w:rsid w:val="0070458B"/>
    <w:rsid w:val="007066C8"/>
    <w:rsid w:val="00706C9D"/>
    <w:rsid w:val="00707F9A"/>
    <w:rsid w:val="00710268"/>
    <w:rsid w:val="007117E0"/>
    <w:rsid w:val="00711C50"/>
    <w:rsid w:val="0071346E"/>
    <w:rsid w:val="007143C9"/>
    <w:rsid w:val="00715703"/>
    <w:rsid w:val="00715959"/>
    <w:rsid w:val="00721534"/>
    <w:rsid w:val="00721959"/>
    <w:rsid w:val="007238C3"/>
    <w:rsid w:val="007239D6"/>
    <w:rsid w:val="00724966"/>
    <w:rsid w:val="00732A63"/>
    <w:rsid w:val="0073303E"/>
    <w:rsid w:val="00733D1F"/>
    <w:rsid w:val="00736977"/>
    <w:rsid w:val="00737458"/>
    <w:rsid w:val="00740596"/>
    <w:rsid w:val="00740C3A"/>
    <w:rsid w:val="00740CFD"/>
    <w:rsid w:val="00741E4C"/>
    <w:rsid w:val="00743E79"/>
    <w:rsid w:val="007452E5"/>
    <w:rsid w:val="0075107A"/>
    <w:rsid w:val="0075180F"/>
    <w:rsid w:val="00754529"/>
    <w:rsid w:val="00755D4E"/>
    <w:rsid w:val="0076414A"/>
    <w:rsid w:val="007645F3"/>
    <w:rsid w:val="00764F1B"/>
    <w:rsid w:val="00767EB3"/>
    <w:rsid w:val="00767F30"/>
    <w:rsid w:val="00770B63"/>
    <w:rsid w:val="00771244"/>
    <w:rsid w:val="00773F79"/>
    <w:rsid w:val="007741BB"/>
    <w:rsid w:val="00774A0C"/>
    <w:rsid w:val="00774D6F"/>
    <w:rsid w:val="0077567F"/>
    <w:rsid w:val="00775B3F"/>
    <w:rsid w:val="007764B4"/>
    <w:rsid w:val="00780879"/>
    <w:rsid w:val="0078101C"/>
    <w:rsid w:val="0078141B"/>
    <w:rsid w:val="00781F34"/>
    <w:rsid w:val="00782654"/>
    <w:rsid w:val="00784DB4"/>
    <w:rsid w:val="007851D0"/>
    <w:rsid w:val="007862AE"/>
    <w:rsid w:val="007866E7"/>
    <w:rsid w:val="00790C2A"/>
    <w:rsid w:val="0079241C"/>
    <w:rsid w:val="00792D5A"/>
    <w:rsid w:val="00792FAF"/>
    <w:rsid w:val="0079350E"/>
    <w:rsid w:val="00794143"/>
    <w:rsid w:val="00796D04"/>
    <w:rsid w:val="007A342A"/>
    <w:rsid w:val="007A4C7D"/>
    <w:rsid w:val="007A4D82"/>
    <w:rsid w:val="007A5D2C"/>
    <w:rsid w:val="007A643F"/>
    <w:rsid w:val="007B024A"/>
    <w:rsid w:val="007B6219"/>
    <w:rsid w:val="007C070C"/>
    <w:rsid w:val="007C22B1"/>
    <w:rsid w:val="007C2FBE"/>
    <w:rsid w:val="007C4B93"/>
    <w:rsid w:val="007C5094"/>
    <w:rsid w:val="007C675C"/>
    <w:rsid w:val="007D01EE"/>
    <w:rsid w:val="007D562E"/>
    <w:rsid w:val="007D6F08"/>
    <w:rsid w:val="007E0959"/>
    <w:rsid w:val="007E35F5"/>
    <w:rsid w:val="007E4680"/>
    <w:rsid w:val="007E4CCB"/>
    <w:rsid w:val="007E67FA"/>
    <w:rsid w:val="007E731B"/>
    <w:rsid w:val="007F2B02"/>
    <w:rsid w:val="007F4F52"/>
    <w:rsid w:val="007F56D2"/>
    <w:rsid w:val="008004B6"/>
    <w:rsid w:val="008017D6"/>
    <w:rsid w:val="00802711"/>
    <w:rsid w:val="0081076B"/>
    <w:rsid w:val="00810F3F"/>
    <w:rsid w:val="0081107A"/>
    <w:rsid w:val="00811F4A"/>
    <w:rsid w:val="00812A32"/>
    <w:rsid w:val="00812B73"/>
    <w:rsid w:val="008132A4"/>
    <w:rsid w:val="00813959"/>
    <w:rsid w:val="0081402B"/>
    <w:rsid w:val="0081440C"/>
    <w:rsid w:val="00814842"/>
    <w:rsid w:val="008166F7"/>
    <w:rsid w:val="00816A57"/>
    <w:rsid w:val="0081770D"/>
    <w:rsid w:val="008201A7"/>
    <w:rsid w:val="008214B6"/>
    <w:rsid w:val="00823552"/>
    <w:rsid w:val="008337A3"/>
    <w:rsid w:val="008346BD"/>
    <w:rsid w:val="008351ED"/>
    <w:rsid w:val="008360C9"/>
    <w:rsid w:val="00840BC6"/>
    <w:rsid w:val="00842122"/>
    <w:rsid w:val="008423F6"/>
    <w:rsid w:val="00843F3F"/>
    <w:rsid w:val="00845F7A"/>
    <w:rsid w:val="00846397"/>
    <w:rsid w:val="008466F8"/>
    <w:rsid w:val="00846FBE"/>
    <w:rsid w:val="00850A78"/>
    <w:rsid w:val="0085118E"/>
    <w:rsid w:val="00851BD5"/>
    <w:rsid w:val="00852B50"/>
    <w:rsid w:val="00853B86"/>
    <w:rsid w:val="00855DAA"/>
    <w:rsid w:val="00855EEF"/>
    <w:rsid w:val="00856606"/>
    <w:rsid w:val="008611D1"/>
    <w:rsid w:val="00861B7A"/>
    <w:rsid w:val="008628EC"/>
    <w:rsid w:val="00862DE5"/>
    <w:rsid w:val="008637F9"/>
    <w:rsid w:val="00864D02"/>
    <w:rsid w:val="00865A62"/>
    <w:rsid w:val="008669D8"/>
    <w:rsid w:val="00870778"/>
    <w:rsid w:val="00871470"/>
    <w:rsid w:val="00872002"/>
    <w:rsid w:val="0087215C"/>
    <w:rsid w:val="0087236C"/>
    <w:rsid w:val="00874815"/>
    <w:rsid w:val="00876A1D"/>
    <w:rsid w:val="00877042"/>
    <w:rsid w:val="00881929"/>
    <w:rsid w:val="0088267B"/>
    <w:rsid w:val="00882E41"/>
    <w:rsid w:val="0088530B"/>
    <w:rsid w:val="00885971"/>
    <w:rsid w:val="00892BF0"/>
    <w:rsid w:val="00893A57"/>
    <w:rsid w:val="00893AE6"/>
    <w:rsid w:val="00893E36"/>
    <w:rsid w:val="008945DB"/>
    <w:rsid w:val="00896AC4"/>
    <w:rsid w:val="008A0C11"/>
    <w:rsid w:val="008A19C2"/>
    <w:rsid w:val="008A278F"/>
    <w:rsid w:val="008A32DE"/>
    <w:rsid w:val="008A5792"/>
    <w:rsid w:val="008A6259"/>
    <w:rsid w:val="008B0E91"/>
    <w:rsid w:val="008B103B"/>
    <w:rsid w:val="008B2A87"/>
    <w:rsid w:val="008B670D"/>
    <w:rsid w:val="008B78E3"/>
    <w:rsid w:val="008C3921"/>
    <w:rsid w:val="008C439E"/>
    <w:rsid w:val="008D0A67"/>
    <w:rsid w:val="008D1904"/>
    <w:rsid w:val="008D619B"/>
    <w:rsid w:val="008D7DFA"/>
    <w:rsid w:val="008E21F0"/>
    <w:rsid w:val="008E2B0D"/>
    <w:rsid w:val="008E41C6"/>
    <w:rsid w:val="008E76A4"/>
    <w:rsid w:val="008E7913"/>
    <w:rsid w:val="008F0675"/>
    <w:rsid w:val="008F0CFB"/>
    <w:rsid w:val="008F16F9"/>
    <w:rsid w:val="008F1B0D"/>
    <w:rsid w:val="008F1DC0"/>
    <w:rsid w:val="008F299A"/>
    <w:rsid w:val="008F2C9E"/>
    <w:rsid w:val="008F3F94"/>
    <w:rsid w:val="008F4D9A"/>
    <w:rsid w:val="008F5022"/>
    <w:rsid w:val="008F5321"/>
    <w:rsid w:val="00903F64"/>
    <w:rsid w:val="009057FC"/>
    <w:rsid w:val="00910348"/>
    <w:rsid w:val="0091276F"/>
    <w:rsid w:val="00916842"/>
    <w:rsid w:val="00917372"/>
    <w:rsid w:val="00917F83"/>
    <w:rsid w:val="00921014"/>
    <w:rsid w:val="00922F7A"/>
    <w:rsid w:val="009232DB"/>
    <w:rsid w:val="00923A68"/>
    <w:rsid w:val="00927E69"/>
    <w:rsid w:val="00932A90"/>
    <w:rsid w:val="00934B4E"/>
    <w:rsid w:val="009350CB"/>
    <w:rsid w:val="00935341"/>
    <w:rsid w:val="009359D5"/>
    <w:rsid w:val="00935E74"/>
    <w:rsid w:val="00940B9D"/>
    <w:rsid w:val="0094172B"/>
    <w:rsid w:val="00942CEE"/>
    <w:rsid w:val="00943603"/>
    <w:rsid w:val="00944818"/>
    <w:rsid w:val="00945774"/>
    <w:rsid w:val="00945C6C"/>
    <w:rsid w:val="00945D49"/>
    <w:rsid w:val="009465E4"/>
    <w:rsid w:val="00947BE5"/>
    <w:rsid w:val="009539CC"/>
    <w:rsid w:val="009556AB"/>
    <w:rsid w:val="00957D65"/>
    <w:rsid w:val="00967DE6"/>
    <w:rsid w:val="00977818"/>
    <w:rsid w:val="009831E2"/>
    <w:rsid w:val="00984898"/>
    <w:rsid w:val="0098790E"/>
    <w:rsid w:val="009903C1"/>
    <w:rsid w:val="00990F7D"/>
    <w:rsid w:val="00992894"/>
    <w:rsid w:val="00993571"/>
    <w:rsid w:val="00993752"/>
    <w:rsid w:val="009A0027"/>
    <w:rsid w:val="009A67C0"/>
    <w:rsid w:val="009A7BB9"/>
    <w:rsid w:val="009B17B1"/>
    <w:rsid w:val="009B18A0"/>
    <w:rsid w:val="009B332C"/>
    <w:rsid w:val="009B3F3B"/>
    <w:rsid w:val="009B4BDF"/>
    <w:rsid w:val="009B5D9A"/>
    <w:rsid w:val="009B5EBA"/>
    <w:rsid w:val="009C03A4"/>
    <w:rsid w:val="009C0DB4"/>
    <w:rsid w:val="009C38BB"/>
    <w:rsid w:val="009C3EF2"/>
    <w:rsid w:val="009C4136"/>
    <w:rsid w:val="009C68A9"/>
    <w:rsid w:val="009D0402"/>
    <w:rsid w:val="009D0564"/>
    <w:rsid w:val="009D189A"/>
    <w:rsid w:val="009D1A4E"/>
    <w:rsid w:val="009D1F42"/>
    <w:rsid w:val="009D2B5B"/>
    <w:rsid w:val="009D755F"/>
    <w:rsid w:val="009E725C"/>
    <w:rsid w:val="009E74AB"/>
    <w:rsid w:val="009E7DC5"/>
    <w:rsid w:val="009F064F"/>
    <w:rsid w:val="009F0846"/>
    <w:rsid w:val="009F6FED"/>
    <w:rsid w:val="00A02D81"/>
    <w:rsid w:val="00A036BF"/>
    <w:rsid w:val="00A03BCE"/>
    <w:rsid w:val="00A0630E"/>
    <w:rsid w:val="00A06787"/>
    <w:rsid w:val="00A07FF1"/>
    <w:rsid w:val="00A10A33"/>
    <w:rsid w:val="00A142C2"/>
    <w:rsid w:val="00A14838"/>
    <w:rsid w:val="00A178E9"/>
    <w:rsid w:val="00A20569"/>
    <w:rsid w:val="00A22B91"/>
    <w:rsid w:val="00A23213"/>
    <w:rsid w:val="00A259E3"/>
    <w:rsid w:val="00A266B7"/>
    <w:rsid w:val="00A27887"/>
    <w:rsid w:val="00A27D07"/>
    <w:rsid w:val="00A316EF"/>
    <w:rsid w:val="00A33185"/>
    <w:rsid w:val="00A35584"/>
    <w:rsid w:val="00A35585"/>
    <w:rsid w:val="00A3791B"/>
    <w:rsid w:val="00A409B0"/>
    <w:rsid w:val="00A414B3"/>
    <w:rsid w:val="00A420A9"/>
    <w:rsid w:val="00A47AEF"/>
    <w:rsid w:val="00A47E6D"/>
    <w:rsid w:val="00A47EE0"/>
    <w:rsid w:val="00A52BF1"/>
    <w:rsid w:val="00A53563"/>
    <w:rsid w:val="00A546F7"/>
    <w:rsid w:val="00A56639"/>
    <w:rsid w:val="00A56A57"/>
    <w:rsid w:val="00A57435"/>
    <w:rsid w:val="00A607DD"/>
    <w:rsid w:val="00A62EEF"/>
    <w:rsid w:val="00A63408"/>
    <w:rsid w:val="00A63B80"/>
    <w:rsid w:val="00A704A3"/>
    <w:rsid w:val="00A704BF"/>
    <w:rsid w:val="00A71ACD"/>
    <w:rsid w:val="00A72142"/>
    <w:rsid w:val="00A72ADC"/>
    <w:rsid w:val="00A73023"/>
    <w:rsid w:val="00A751DE"/>
    <w:rsid w:val="00A753E6"/>
    <w:rsid w:val="00A75C84"/>
    <w:rsid w:val="00A760A8"/>
    <w:rsid w:val="00A76A1B"/>
    <w:rsid w:val="00A81731"/>
    <w:rsid w:val="00A82ADD"/>
    <w:rsid w:val="00A87FB0"/>
    <w:rsid w:val="00A9078F"/>
    <w:rsid w:val="00A91036"/>
    <w:rsid w:val="00A92B1E"/>
    <w:rsid w:val="00A941FA"/>
    <w:rsid w:val="00A94628"/>
    <w:rsid w:val="00A94642"/>
    <w:rsid w:val="00A963C6"/>
    <w:rsid w:val="00A967D7"/>
    <w:rsid w:val="00A96968"/>
    <w:rsid w:val="00A9748C"/>
    <w:rsid w:val="00A97645"/>
    <w:rsid w:val="00AA3708"/>
    <w:rsid w:val="00AA3ED9"/>
    <w:rsid w:val="00AA6193"/>
    <w:rsid w:val="00AA63CC"/>
    <w:rsid w:val="00AB01A4"/>
    <w:rsid w:val="00AB0AB6"/>
    <w:rsid w:val="00AB11BC"/>
    <w:rsid w:val="00AB1763"/>
    <w:rsid w:val="00AB3637"/>
    <w:rsid w:val="00AB7070"/>
    <w:rsid w:val="00AB7D51"/>
    <w:rsid w:val="00AC0ED2"/>
    <w:rsid w:val="00AC16CE"/>
    <w:rsid w:val="00AC357F"/>
    <w:rsid w:val="00AC46AF"/>
    <w:rsid w:val="00AC4A38"/>
    <w:rsid w:val="00AC552D"/>
    <w:rsid w:val="00AC7F6F"/>
    <w:rsid w:val="00AD021F"/>
    <w:rsid w:val="00AD2369"/>
    <w:rsid w:val="00AD2501"/>
    <w:rsid w:val="00AD3C1F"/>
    <w:rsid w:val="00AD6B72"/>
    <w:rsid w:val="00AE0047"/>
    <w:rsid w:val="00AE115E"/>
    <w:rsid w:val="00AE35E3"/>
    <w:rsid w:val="00AE3D1D"/>
    <w:rsid w:val="00AE4071"/>
    <w:rsid w:val="00AE40C8"/>
    <w:rsid w:val="00AE53A7"/>
    <w:rsid w:val="00AE6CBF"/>
    <w:rsid w:val="00AE74EA"/>
    <w:rsid w:val="00AF04B1"/>
    <w:rsid w:val="00AF06AD"/>
    <w:rsid w:val="00AF1E74"/>
    <w:rsid w:val="00AF304C"/>
    <w:rsid w:val="00AF5F83"/>
    <w:rsid w:val="00B003BA"/>
    <w:rsid w:val="00B0191F"/>
    <w:rsid w:val="00B031A1"/>
    <w:rsid w:val="00B03C5B"/>
    <w:rsid w:val="00B04769"/>
    <w:rsid w:val="00B05380"/>
    <w:rsid w:val="00B05AC2"/>
    <w:rsid w:val="00B0657F"/>
    <w:rsid w:val="00B0769E"/>
    <w:rsid w:val="00B10263"/>
    <w:rsid w:val="00B10B8D"/>
    <w:rsid w:val="00B10D70"/>
    <w:rsid w:val="00B1145D"/>
    <w:rsid w:val="00B114FF"/>
    <w:rsid w:val="00B12CC3"/>
    <w:rsid w:val="00B21258"/>
    <w:rsid w:val="00B22A68"/>
    <w:rsid w:val="00B24908"/>
    <w:rsid w:val="00B24DE6"/>
    <w:rsid w:val="00B250DA"/>
    <w:rsid w:val="00B2563B"/>
    <w:rsid w:val="00B30697"/>
    <w:rsid w:val="00B32E2A"/>
    <w:rsid w:val="00B344AD"/>
    <w:rsid w:val="00B355E2"/>
    <w:rsid w:val="00B36397"/>
    <w:rsid w:val="00B3667B"/>
    <w:rsid w:val="00B36F8C"/>
    <w:rsid w:val="00B4120F"/>
    <w:rsid w:val="00B414ED"/>
    <w:rsid w:val="00B41543"/>
    <w:rsid w:val="00B471D3"/>
    <w:rsid w:val="00B5026F"/>
    <w:rsid w:val="00B537B9"/>
    <w:rsid w:val="00B5380C"/>
    <w:rsid w:val="00B53818"/>
    <w:rsid w:val="00B602EC"/>
    <w:rsid w:val="00B60B8A"/>
    <w:rsid w:val="00B6200F"/>
    <w:rsid w:val="00B62E0A"/>
    <w:rsid w:val="00B64B6E"/>
    <w:rsid w:val="00B64DBF"/>
    <w:rsid w:val="00B661E2"/>
    <w:rsid w:val="00B71A98"/>
    <w:rsid w:val="00B71AB3"/>
    <w:rsid w:val="00B72FCD"/>
    <w:rsid w:val="00B74795"/>
    <w:rsid w:val="00B74B7C"/>
    <w:rsid w:val="00B7525B"/>
    <w:rsid w:val="00B7613B"/>
    <w:rsid w:val="00B81FB3"/>
    <w:rsid w:val="00B84415"/>
    <w:rsid w:val="00B84DB5"/>
    <w:rsid w:val="00B8549B"/>
    <w:rsid w:val="00B87E78"/>
    <w:rsid w:val="00B928F5"/>
    <w:rsid w:val="00B92F8C"/>
    <w:rsid w:val="00B935A1"/>
    <w:rsid w:val="00B93BB1"/>
    <w:rsid w:val="00B94EB8"/>
    <w:rsid w:val="00B951AE"/>
    <w:rsid w:val="00B95ADB"/>
    <w:rsid w:val="00BA00F1"/>
    <w:rsid w:val="00BA02C9"/>
    <w:rsid w:val="00BA12A7"/>
    <w:rsid w:val="00BA12F2"/>
    <w:rsid w:val="00BA360A"/>
    <w:rsid w:val="00BA6888"/>
    <w:rsid w:val="00BA709E"/>
    <w:rsid w:val="00BB06A9"/>
    <w:rsid w:val="00BB23FF"/>
    <w:rsid w:val="00BB481A"/>
    <w:rsid w:val="00BC1741"/>
    <w:rsid w:val="00BC2FC6"/>
    <w:rsid w:val="00BC4016"/>
    <w:rsid w:val="00BC6348"/>
    <w:rsid w:val="00BD09B4"/>
    <w:rsid w:val="00BD1C2E"/>
    <w:rsid w:val="00BD280D"/>
    <w:rsid w:val="00BD32F2"/>
    <w:rsid w:val="00BD3A45"/>
    <w:rsid w:val="00BD4938"/>
    <w:rsid w:val="00BD564B"/>
    <w:rsid w:val="00BE3B3F"/>
    <w:rsid w:val="00BE46D6"/>
    <w:rsid w:val="00BE5D0D"/>
    <w:rsid w:val="00BE6BA1"/>
    <w:rsid w:val="00BE6FB5"/>
    <w:rsid w:val="00BF044E"/>
    <w:rsid w:val="00BF0A45"/>
    <w:rsid w:val="00BF21F7"/>
    <w:rsid w:val="00BF3DB8"/>
    <w:rsid w:val="00BF3F07"/>
    <w:rsid w:val="00BF5AFF"/>
    <w:rsid w:val="00BF749B"/>
    <w:rsid w:val="00BF7DB2"/>
    <w:rsid w:val="00C0227E"/>
    <w:rsid w:val="00C02853"/>
    <w:rsid w:val="00C03B37"/>
    <w:rsid w:val="00C03E17"/>
    <w:rsid w:val="00C06272"/>
    <w:rsid w:val="00C07566"/>
    <w:rsid w:val="00C07680"/>
    <w:rsid w:val="00C07EF6"/>
    <w:rsid w:val="00C10491"/>
    <w:rsid w:val="00C12104"/>
    <w:rsid w:val="00C124B0"/>
    <w:rsid w:val="00C138A8"/>
    <w:rsid w:val="00C13D8D"/>
    <w:rsid w:val="00C14F35"/>
    <w:rsid w:val="00C1570F"/>
    <w:rsid w:val="00C17C18"/>
    <w:rsid w:val="00C17CB6"/>
    <w:rsid w:val="00C2083C"/>
    <w:rsid w:val="00C2426B"/>
    <w:rsid w:val="00C246BF"/>
    <w:rsid w:val="00C2593C"/>
    <w:rsid w:val="00C26845"/>
    <w:rsid w:val="00C26E55"/>
    <w:rsid w:val="00C27F38"/>
    <w:rsid w:val="00C3284F"/>
    <w:rsid w:val="00C34000"/>
    <w:rsid w:val="00C3725D"/>
    <w:rsid w:val="00C40080"/>
    <w:rsid w:val="00C4057E"/>
    <w:rsid w:val="00C413EE"/>
    <w:rsid w:val="00C43366"/>
    <w:rsid w:val="00C50D2A"/>
    <w:rsid w:val="00C557E7"/>
    <w:rsid w:val="00C57922"/>
    <w:rsid w:val="00C6160F"/>
    <w:rsid w:val="00C61E01"/>
    <w:rsid w:val="00C65719"/>
    <w:rsid w:val="00C66722"/>
    <w:rsid w:val="00C71C15"/>
    <w:rsid w:val="00C71CA3"/>
    <w:rsid w:val="00C73187"/>
    <w:rsid w:val="00C73A04"/>
    <w:rsid w:val="00C7561C"/>
    <w:rsid w:val="00C76279"/>
    <w:rsid w:val="00C76BB2"/>
    <w:rsid w:val="00C77EA0"/>
    <w:rsid w:val="00C817E7"/>
    <w:rsid w:val="00C82A15"/>
    <w:rsid w:val="00C82E08"/>
    <w:rsid w:val="00C8360C"/>
    <w:rsid w:val="00C85A09"/>
    <w:rsid w:val="00C9138D"/>
    <w:rsid w:val="00C91D4D"/>
    <w:rsid w:val="00C926E3"/>
    <w:rsid w:val="00C9283B"/>
    <w:rsid w:val="00C94483"/>
    <w:rsid w:val="00C954BB"/>
    <w:rsid w:val="00CA01E2"/>
    <w:rsid w:val="00CA07AA"/>
    <w:rsid w:val="00CA15EA"/>
    <w:rsid w:val="00CA3AF6"/>
    <w:rsid w:val="00CA50A1"/>
    <w:rsid w:val="00CA6051"/>
    <w:rsid w:val="00CA7C99"/>
    <w:rsid w:val="00CB04BD"/>
    <w:rsid w:val="00CB17C9"/>
    <w:rsid w:val="00CB1D88"/>
    <w:rsid w:val="00CB7560"/>
    <w:rsid w:val="00CB7710"/>
    <w:rsid w:val="00CC36B0"/>
    <w:rsid w:val="00CC465C"/>
    <w:rsid w:val="00CC5ED0"/>
    <w:rsid w:val="00CC6146"/>
    <w:rsid w:val="00CC7E7B"/>
    <w:rsid w:val="00CD05ED"/>
    <w:rsid w:val="00CD385D"/>
    <w:rsid w:val="00CD4E90"/>
    <w:rsid w:val="00CD78FA"/>
    <w:rsid w:val="00CE0903"/>
    <w:rsid w:val="00CE09B5"/>
    <w:rsid w:val="00CE17F1"/>
    <w:rsid w:val="00CE4CDA"/>
    <w:rsid w:val="00CE67FF"/>
    <w:rsid w:val="00CF02EF"/>
    <w:rsid w:val="00CF084D"/>
    <w:rsid w:val="00CF0923"/>
    <w:rsid w:val="00CF0B2F"/>
    <w:rsid w:val="00CF1FB8"/>
    <w:rsid w:val="00CF2506"/>
    <w:rsid w:val="00CF3696"/>
    <w:rsid w:val="00CF4E88"/>
    <w:rsid w:val="00CF52BB"/>
    <w:rsid w:val="00CF55EB"/>
    <w:rsid w:val="00CF5CCF"/>
    <w:rsid w:val="00CF6855"/>
    <w:rsid w:val="00CF699C"/>
    <w:rsid w:val="00CF7402"/>
    <w:rsid w:val="00D04D66"/>
    <w:rsid w:val="00D059F5"/>
    <w:rsid w:val="00D07301"/>
    <w:rsid w:val="00D07694"/>
    <w:rsid w:val="00D11AC4"/>
    <w:rsid w:val="00D129E5"/>
    <w:rsid w:val="00D13E10"/>
    <w:rsid w:val="00D14129"/>
    <w:rsid w:val="00D1535F"/>
    <w:rsid w:val="00D1548E"/>
    <w:rsid w:val="00D1559B"/>
    <w:rsid w:val="00D17035"/>
    <w:rsid w:val="00D177D0"/>
    <w:rsid w:val="00D2291A"/>
    <w:rsid w:val="00D2384C"/>
    <w:rsid w:val="00D23EA7"/>
    <w:rsid w:val="00D25C28"/>
    <w:rsid w:val="00D27496"/>
    <w:rsid w:val="00D3119A"/>
    <w:rsid w:val="00D3184E"/>
    <w:rsid w:val="00D418B8"/>
    <w:rsid w:val="00D43746"/>
    <w:rsid w:val="00D43EB3"/>
    <w:rsid w:val="00D44160"/>
    <w:rsid w:val="00D46994"/>
    <w:rsid w:val="00D46AAF"/>
    <w:rsid w:val="00D472BE"/>
    <w:rsid w:val="00D60077"/>
    <w:rsid w:val="00D601A3"/>
    <w:rsid w:val="00D60D0E"/>
    <w:rsid w:val="00D6270E"/>
    <w:rsid w:val="00D64D8D"/>
    <w:rsid w:val="00D70E95"/>
    <w:rsid w:val="00D71CA9"/>
    <w:rsid w:val="00D73616"/>
    <w:rsid w:val="00D73F38"/>
    <w:rsid w:val="00D7545E"/>
    <w:rsid w:val="00D756F5"/>
    <w:rsid w:val="00D77FF8"/>
    <w:rsid w:val="00D801A9"/>
    <w:rsid w:val="00D8264C"/>
    <w:rsid w:val="00D8515F"/>
    <w:rsid w:val="00D85796"/>
    <w:rsid w:val="00D919D4"/>
    <w:rsid w:val="00D9338B"/>
    <w:rsid w:val="00D94CD4"/>
    <w:rsid w:val="00D950B5"/>
    <w:rsid w:val="00D965F4"/>
    <w:rsid w:val="00DA0DB8"/>
    <w:rsid w:val="00DA1157"/>
    <w:rsid w:val="00DA154B"/>
    <w:rsid w:val="00DA77D2"/>
    <w:rsid w:val="00DB1B6D"/>
    <w:rsid w:val="00DB1E5D"/>
    <w:rsid w:val="00DB2520"/>
    <w:rsid w:val="00DB2D47"/>
    <w:rsid w:val="00DB6038"/>
    <w:rsid w:val="00DB66B1"/>
    <w:rsid w:val="00DB769F"/>
    <w:rsid w:val="00DB7FE0"/>
    <w:rsid w:val="00DC3B69"/>
    <w:rsid w:val="00DC510E"/>
    <w:rsid w:val="00DC67BB"/>
    <w:rsid w:val="00DC6CC7"/>
    <w:rsid w:val="00DD5164"/>
    <w:rsid w:val="00DD66C2"/>
    <w:rsid w:val="00DE0621"/>
    <w:rsid w:val="00DE1F80"/>
    <w:rsid w:val="00DE2393"/>
    <w:rsid w:val="00DE2491"/>
    <w:rsid w:val="00DE280F"/>
    <w:rsid w:val="00DE3ECF"/>
    <w:rsid w:val="00DE6E89"/>
    <w:rsid w:val="00DE7863"/>
    <w:rsid w:val="00DE7DC2"/>
    <w:rsid w:val="00DE7FD6"/>
    <w:rsid w:val="00DF0D78"/>
    <w:rsid w:val="00DF2C12"/>
    <w:rsid w:val="00DF54EE"/>
    <w:rsid w:val="00DF5FBB"/>
    <w:rsid w:val="00DF6011"/>
    <w:rsid w:val="00DF7EB7"/>
    <w:rsid w:val="00DF7FD5"/>
    <w:rsid w:val="00E04FE0"/>
    <w:rsid w:val="00E055B9"/>
    <w:rsid w:val="00E05F21"/>
    <w:rsid w:val="00E06AF6"/>
    <w:rsid w:val="00E109B1"/>
    <w:rsid w:val="00E10A6B"/>
    <w:rsid w:val="00E11D4A"/>
    <w:rsid w:val="00E12655"/>
    <w:rsid w:val="00E13F4A"/>
    <w:rsid w:val="00E20671"/>
    <w:rsid w:val="00E212B8"/>
    <w:rsid w:val="00E21F89"/>
    <w:rsid w:val="00E257CF"/>
    <w:rsid w:val="00E27470"/>
    <w:rsid w:val="00E300B4"/>
    <w:rsid w:val="00E30EED"/>
    <w:rsid w:val="00E344E8"/>
    <w:rsid w:val="00E356EE"/>
    <w:rsid w:val="00E35A5D"/>
    <w:rsid w:val="00E37A46"/>
    <w:rsid w:val="00E4087A"/>
    <w:rsid w:val="00E43EC2"/>
    <w:rsid w:val="00E440AD"/>
    <w:rsid w:val="00E44FDD"/>
    <w:rsid w:val="00E46CEF"/>
    <w:rsid w:val="00E46FA8"/>
    <w:rsid w:val="00E47740"/>
    <w:rsid w:val="00E53485"/>
    <w:rsid w:val="00E54084"/>
    <w:rsid w:val="00E550E5"/>
    <w:rsid w:val="00E56686"/>
    <w:rsid w:val="00E56A8C"/>
    <w:rsid w:val="00E602CE"/>
    <w:rsid w:val="00E6123B"/>
    <w:rsid w:val="00E6183D"/>
    <w:rsid w:val="00E638A5"/>
    <w:rsid w:val="00E63F46"/>
    <w:rsid w:val="00E644A8"/>
    <w:rsid w:val="00E647EF"/>
    <w:rsid w:val="00E6602E"/>
    <w:rsid w:val="00E66FBF"/>
    <w:rsid w:val="00E704FB"/>
    <w:rsid w:val="00E71184"/>
    <w:rsid w:val="00E731E4"/>
    <w:rsid w:val="00E75EC0"/>
    <w:rsid w:val="00E8032C"/>
    <w:rsid w:val="00E8144A"/>
    <w:rsid w:val="00E82925"/>
    <w:rsid w:val="00E83585"/>
    <w:rsid w:val="00E83EA0"/>
    <w:rsid w:val="00E84466"/>
    <w:rsid w:val="00E90575"/>
    <w:rsid w:val="00E90816"/>
    <w:rsid w:val="00E9454C"/>
    <w:rsid w:val="00E9649C"/>
    <w:rsid w:val="00EA033F"/>
    <w:rsid w:val="00EA4571"/>
    <w:rsid w:val="00EA4A02"/>
    <w:rsid w:val="00EA4C0E"/>
    <w:rsid w:val="00EA672F"/>
    <w:rsid w:val="00EA701E"/>
    <w:rsid w:val="00EA7A7B"/>
    <w:rsid w:val="00EB0D57"/>
    <w:rsid w:val="00EB2594"/>
    <w:rsid w:val="00EB26B9"/>
    <w:rsid w:val="00EB3154"/>
    <w:rsid w:val="00EB4EDF"/>
    <w:rsid w:val="00EB526F"/>
    <w:rsid w:val="00EB70D1"/>
    <w:rsid w:val="00EB7238"/>
    <w:rsid w:val="00EC09D7"/>
    <w:rsid w:val="00EC262A"/>
    <w:rsid w:val="00EC31CA"/>
    <w:rsid w:val="00EC4289"/>
    <w:rsid w:val="00EC5C5B"/>
    <w:rsid w:val="00EC7212"/>
    <w:rsid w:val="00EC782F"/>
    <w:rsid w:val="00ED1154"/>
    <w:rsid w:val="00ED4C6B"/>
    <w:rsid w:val="00ED6BE1"/>
    <w:rsid w:val="00ED7D22"/>
    <w:rsid w:val="00EE059B"/>
    <w:rsid w:val="00EE0F85"/>
    <w:rsid w:val="00EE2D6C"/>
    <w:rsid w:val="00EE3E70"/>
    <w:rsid w:val="00EE5302"/>
    <w:rsid w:val="00EE5F47"/>
    <w:rsid w:val="00EE62BC"/>
    <w:rsid w:val="00EE63C5"/>
    <w:rsid w:val="00EE64CB"/>
    <w:rsid w:val="00EE69C2"/>
    <w:rsid w:val="00EF03A0"/>
    <w:rsid w:val="00EF1918"/>
    <w:rsid w:val="00EF1E89"/>
    <w:rsid w:val="00EF412E"/>
    <w:rsid w:val="00F01087"/>
    <w:rsid w:val="00F0258E"/>
    <w:rsid w:val="00F0526C"/>
    <w:rsid w:val="00F1052A"/>
    <w:rsid w:val="00F110EB"/>
    <w:rsid w:val="00F11EBE"/>
    <w:rsid w:val="00F1249F"/>
    <w:rsid w:val="00F13DBA"/>
    <w:rsid w:val="00F13FDA"/>
    <w:rsid w:val="00F14421"/>
    <w:rsid w:val="00F15EE7"/>
    <w:rsid w:val="00F17201"/>
    <w:rsid w:val="00F20192"/>
    <w:rsid w:val="00F211A2"/>
    <w:rsid w:val="00F21C47"/>
    <w:rsid w:val="00F23A27"/>
    <w:rsid w:val="00F251E7"/>
    <w:rsid w:val="00F25F3C"/>
    <w:rsid w:val="00F2630E"/>
    <w:rsid w:val="00F2644D"/>
    <w:rsid w:val="00F265C5"/>
    <w:rsid w:val="00F32858"/>
    <w:rsid w:val="00F3680A"/>
    <w:rsid w:val="00F36C55"/>
    <w:rsid w:val="00F379CD"/>
    <w:rsid w:val="00F40236"/>
    <w:rsid w:val="00F40893"/>
    <w:rsid w:val="00F4100F"/>
    <w:rsid w:val="00F41754"/>
    <w:rsid w:val="00F42402"/>
    <w:rsid w:val="00F451FE"/>
    <w:rsid w:val="00F47C68"/>
    <w:rsid w:val="00F55046"/>
    <w:rsid w:val="00F5568F"/>
    <w:rsid w:val="00F56B7D"/>
    <w:rsid w:val="00F572B8"/>
    <w:rsid w:val="00F578BE"/>
    <w:rsid w:val="00F602B2"/>
    <w:rsid w:val="00F61F59"/>
    <w:rsid w:val="00F63765"/>
    <w:rsid w:val="00F6510B"/>
    <w:rsid w:val="00F662B1"/>
    <w:rsid w:val="00F6651C"/>
    <w:rsid w:val="00F665EF"/>
    <w:rsid w:val="00F6759B"/>
    <w:rsid w:val="00F67D80"/>
    <w:rsid w:val="00F72714"/>
    <w:rsid w:val="00F76B70"/>
    <w:rsid w:val="00F80978"/>
    <w:rsid w:val="00F80B4F"/>
    <w:rsid w:val="00F82462"/>
    <w:rsid w:val="00F82F90"/>
    <w:rsid w:val="00F857D7"/>
    <w:rsid w:val="00F9174B"/>
    <w:rsid w:val="00F9209E"/>
    <w:rsid w:val="00F939DF"/>
    <w:rsid w:val="00F94B73"/>
    <w:rsid w:val="00F94EF2"/>
    <w:rsid w:val="00F9504D"/>
    <w:rsid w:val="00F95497"/>
    <w:rsid w:val="00F96F89"/>
    <w:rsid w:val="00F97B6A"/>
    <w:rsid w:val="00FA3BA0"/>
    <w:rsid w:val="00FA5A46"/>
    <w:rsid w:val="00FA769C"/>
    <w:rsid w:val="00FB0005"/>
    <w:rsid w:val="00FB0329"/>
    <w:rsid w:val="00FB07F0"/>
    <w:rsid w:val="00FB1339"/>
    <w:rsid w:val="00FB2D62"/>
    <w:rsid w:val="00FB4469"/>
    <w:rsid w:val="00FB5F1E"/>
    <w:rsid w:val="00FB66A6"/>
    <w:rsid w:val="00FB7F67"/>
    <w:rsid w:val="00FC3911"/>
    <w:rsid w:val="00FC3FFB"/>
    <w:rsid w:val="00FC4208"/>
    <w:rsid w:val="00FC64EE"/>
    <w:rsid w:val="00FC6777"/>
    <w:rsid w:val="00FC697F"/>
    <w:rsid w:val="00FD0A22"/>
    <w:rsid w:val="00FD3729"/>
    <w:rsid w:val="00FD7B83"/>
    <w:rsid w:val="00FE2634"/>
    <w:rsid w:val="00FE2CB8"/>
    <w:rsid w:val="00FE4B05"/>
    <w:rsid w:val="00FE6CFE"/>
    <w:rsid w:val="00FF067D"/>
    <w:rsid w:val="00FF1EFC"/>
    <w:rsid w:val="00FF54C5"/>
    <w:rsid w:val="00FF717B"/>
    <w:rsid w:val="00FF7AF2"/>
    <w:rsid w:val="0FEA95C8"/>
    <w:rsid w:val="125BB038"/>
    <w:rsid w:val="18260194"/>
    <w:rsid w:val="21A9F22A"/>
    <w:rsid w:val="49C1D6C1"/>
    <w:rsid w:val="5A924E24"/>
    <w:rsid w:val="5E3FDAB4"/>
    <w:rsid w:val="666173E9"/>
    <w:rsid w:val="6CD8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BF09EB"/>
  <w15:chartTrackingRefBased/>
  <w15:docId w15:val="{C49169B8-D949-4ACB-B41C-7BB1003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F4"/>
    <w:rPr>
      <w:color w:val="0000FF"/>
      <w:u w:val="single"/>
    </w:rPr>
  </w:style>
  <w:style w:type="paragraph" w:styleId="NoSpacing">
    <w:name w:val="No Spacing"/>
    <w:uiPriority w:val="1"/>
    <w:qFormat/>
    <w:rsid w:val="00D950B5"/>
    <w:pPr>
      <w:spacing w:after="0" w:line="240" w:lineRule="auto"/>
    </w:pPr>
  </w:style>
  <w:style w:type="character" w:styleId="UnresolvedMention">
    <w:name w:val="Unresolved Mention"/>
    <w:basedOn w:val="DefaultParagraphFont"/>
    <w:uiPriority w:val="99"/>
    <w:semiHidden/>
    <w:unhideWhenUsed/>
    <w:rsid w:val="00E46CEF"/>
    <w:rPr>
      <w:color w:val="605E5C"/>
      <w:shd w:val="clear" w:color="auto" w:fill="E1DFDD"/>
    </w:rPr>
  </w:style>
  <w:style w:type="paragraph" w:styleId="Header">
    <w:name w:val="header"/>
    <w:basedOn w:val="Normal"/>
    <w:link w:val="HeaderChar"/>
    <w:uiPriority w:val="99"/>
    <w:unhideWhenUsed/>
    <w:rsid w:val="0014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CC"/>
  </w:style>
  <w:style w:type="paragraph" w:styleId="Footer">
    <w:name w:val="footer"/>
    <w:basedOn w:val="Normal"/>
    <w:link w:val="FooterChar"/>
    <w:uiPriority w:val="99"/>
    <w:unhideWhenUsed/>
    <w:rsid w:val="0014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CC"/>
  </w:style>
  <w:style w:type="paragraph" w:styleId="ListParagraph">
    <w:name w:val="List Paragraph"/>
    <w:basedOn w:val="Normal"/>
    <w:uiPriority w:val="34"/>
    <w:qFormat/>
    <w:rsid w:val="00563C7B"/>
    <w:pPr>
      <w:spacing w:after="11" w:line="251" w:lineRule="auto"/>
      <w:ind w:left="720"/>
      <w:contextualSpacing/>
      <w:jc w:val="both"/>
    </w:pPr>
    <w:rPr>
      <w:rFonts w:ascii="Calibri" w:eastAsia="Calibri" w:hAnsi="Calibri" w:cs="Calibri"/>
      <w:color w:val="000000"/>
      <w:sz w:val="18"/>
      <w:lang w:eastAsia="en-GB"/>
    </w:rPr>
  </w:style>
  <w:style w:type="table" w:styleId="TableGrid">
    <w:name w:val="Table Grid"/>
    <w:basedOn w:val="TableNormal"/>
    <w:uiPriority w:val="39"/>
    <w:rsid w:val="00BA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2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0">
      <w:bodyDiv w:val="1"/>
      <w:marLeft w:val="0"/>
      <w:marRight w:val="0"/>
      <w:marTop w:val="0"/>
      <w:marBottom w:val="0"/>
      <w:divBdr>
        <w:top w:val="none" w:sz="0" w:space="0" w:color="auto"/>
        <w:left w:val="none" w:sz="0" w:space="0" w:color="auto"/>
        <w:bottom w:val="none" w:sz="0" w:space="0" w:color="auto"/>
        <w:right w:val="none" w:sz="0" w:space="0" w:color="auto"/>
      </w:divBdr>
    </w:div>
    <w:div w:id="17976073">
      <w:bodyDiv w:val="1"/>
      <w:marLeft w:val="0"/>
      <w:marRight w:val="0"/>
      <w:marTop w:val="0"/>
      <w:marBottom w:val="0"/>
      <w:divBdr>
        <w:top w:val="none" w:sz="0" w:space="0" w:color="auto"/>
        <w:left w:val="none" w:sz="0" w:space="0" w:color="auto"/>
        <w:bottom w:val="none" w:sz="0" w:space="0" w:color="auto"/>
        <w:right w:val="none" w:sz="0" w:space="0" w:color="auto"/>
      </w:divBdr>
    </w:div>
    <w:div w:id="72971173">
      <w:bodyDiv w:val="1"/>
      <w:marLeft w:val="0"/>
      <w:marRight w:val="0"/>
      <w:marTop w:val="0"/>
      <w:marBottom w:val="0"/>
      <w:divBdr>
        <w:top w:val="none" w:sz="0" w:space="0" w:color="auto"/>
        <w:left w:val="none" w:sz="0" w:space="0" w:color="auto"/>
        <w:bottom w:val="none" w:sz="0" w:space="0" w:color="auto"/>
        <w:right w:val="none" w:sz="0" w:space="0" w:color="auto"/>
      </w:divBdr>
    </w:div>
    <w:div w:id="78210228">
      <w:bodyDiv w:val="1"/>
      <w:marLeft w:val="0"/>
      <w:marRight w:val="0"/>
      <w:marTop w:val="0"/>
      <w:marBottom w:val="0"/>
      <w:divBdr>
        <w:top w:val="none" w:sz="0" w:space="0" w:color="auto"/>
        <w:left w:val="none" w:sz="0" w:space="0" w:color="auto"/>
        <w:bottom w:val="none" w:sz="0" w:space="0" w:color="auto"/>
        <w:right w:val="none" w:sz="0" w:space="0" w:color="auto"/>
      </w:divBdr>
    </w:div>
    <w:div w:id="219367019">
      <w:bodyDiv w:val="1"/>
      <w:marLeft w:val="0"/>
      <w:marRight w:val="0"/>
      <w:marTop w:val="0"/>
      <w:marBottom w:val="0"/>
      <w:divBdr>
        <w:top w:val="none" w:sz="0" w:space="0" w:color="auto"/>
        <w:left w:val="none" w:sz="0" w:space="0" w:color="auto"/>
        <w:bottom w:val="none" w:sz="0" w:space="0" w:color="auto"/>
        <w:right w:val="none" w:sz="0" w:space="0" w:color="auto"/>
      </w:divBdr>
    </w:div>
    <w:div w:id="354697669">
      <w:bodyDiv w:val="1"/>
      <w:marLeft w:val="0"/>
      <w:marRight w:val="0"/>
      <w:marTop w:val="0"/>
      <w:marBottom w:val="0"/>
      <w:divBdr>
        <w:top w:val="none" w:sz="0" w:space="0" w:color="auto"/>
        <w:left w:val="none" w:sz="0" w:space="0" w:color="auto"/>
        <w:bottom w:val="none" w:sz="0" w:space="0" w:color="auto"/>
        <w:right w:val="none" w:sz="0" w:space="0" w:color="auto"/>
      </w:divBdr>
    </w:div>
    <w:div w:id="561595740">
      <w:bodyDiv w:val="1"/>
      <w:marLeft w:val="0"/>
      <w:marRight w:val="0"/>
      <w:marTop w:val="0"/>
      <w:marBottom w:val="0"/>
      <w:divBdr>
        <w:top w:val="none" w:sz="0" w:space="0" w:color="auto"/>
        <w:left w:val="none" w:sz="0" w:space="0" w:color="auto"/>
        <w:bottom w:val="none" w:sz="0" w:space="0" w:color="auto"/>
        <w:right w:val="none" w:sz="0" w:space="0" w:color="auto"/>
      </w:divBdr>
    </w:div>
    <w:div w:id="564872132">
      <w:bodyDiv w:val="1"/>
      <w:marLeft w:val="0"/>
      <w:marRight w:val="0"/>
      <w:marTop w:val="0"/>
      <w:marBottom w:val="0"/>
      <w:divBdr>
        <w:top w:val="none" w:sz="0" w:space="0" w:color="auto"/>
        <w:left w:val="none" w:sz="0" w:space="0" w:color="auto"/>
        <w:bottom w:val="none" w:sz="0" w:space="0" w:color="auto"/>
        <w:right w:val="none" w:sz="0" w:space="0" w:color="auto"/>
      </w:divBdr>
    </w:div>
    <w:div w:id="610434831">
      <w:bodyDiv w:val="1"/>
      <w:marLeft w:val="0"/>
      <w:marRight w:val="0"/>
      <w:marTop w:val="0"/>
      <w:marBottom w:val="0"/>
      <w:divBdr>
        <w:top w:val="none" w:sz="0" w:space="0" w:color="auto"/>
        <w:left w:val="none" w:sz="0" w:space="0" w:color="auto"/>
        <w:bottom w:val="none" w:sz="0" w:space="0" w:color="auto"/>
        <w:right w:val="none" w:sz="0" w:space="0" w:color="auto"/>
      </w:divBdr>
    </w:div>
    <w:div w:id="710615916">
      <w:bodyDiv w:val="1"/>
      <w:marLeft w:val="0"/>
      <w:marRight w:val="0"/>
      <w:marTop w:val="0"/>
      <w:marBottom w:val="0"/>
      <w:divBdr>
        <w:top w:val="none" w:sz="0" w:space="0" w:color="auto"/>
        <w:left w:val="none" w:sz="0" w:space="0" w:color="auto"/>
        <w:bottom w:val="none" w:sz="0" w:space="0" w:color="auto"/>
        <w:right w:val="none" w:sz="0" w:space="0" w:color="auto"/>
      </w:divBdr>
    </w:div>
    <w:div w:id="764349813">
      <w:bodyDiv w:val="1"/>
      <w:marLeft w:val="0"/>
      <w:marRight w:val="0"/>
      <w:marTop w:val="0"/>
      <w:marBottom w:val="0"/>
      <w:divBdr>
        <w:top w:val="none" w:sz="0" w:space="0" w:color="auto"/>
        <w:left w:val="none" w:sz="0" w:space="0" w:color="auto"/>
        <w:bottom w:val="none" w:sz="0" w:space="0" w:color="auto"/>
        <w:right w:val="none" w:sz="0" w:space="0" w:color="auto"/>
      </w:divBdr>
    </w:div>
    <w:div w:id="877546470">
      <w:bodyDiv w:val="1"/>
      <w:marLeft w:val="0"/>
      <w:marRight w:val="0"/>
      <w:marTop w:val="0"/>
      <w:marBottom w:val="0"/>
      <w:divBdr>
        <w:top w:val="none" w:sz="0" w:space="0" w:color="auto"/>
        <w:left w:val="none" w:sz="0" w:space="0" w:color="auto"/>
        <w:bottom w:val="none" w:sz="0" w:space="0" w:color="auto"/>
        <w:right w:val="none" w:sz="0" w:space="0" w:color="auto"/>
      </w:divBdr>
    </w:div>
    <w:div w:id="1056663301">
      <w:bodyDiv w:val="1"/>
      <w:marLeft w:val="0"/>
      <w:marRight w:val="0"/>
      <w:marTop w:val="0"/>
      <w:marBottom w:val="0"/>
      <w:divBdr>
        <w:top w:val="none" w:sz="0" w:space="0" w:color="auto"/>
        <w:left w:val="none" w:sz="0" w:space="0" w:color="auto"/>
        <w:bottom w:val="none" w:sz="0" w:space="0" w:color="auto"/>
        <w:right w:val="none" w:sz="0" w:space="0" w:color="auto"/>
      </w:divBdr>
    </w:div>
    <w:div w:id="1094781504">
      <w:bodyDiv w:val="1"/>
      <w:marLeft w:val="0"/>
      <w:marRight w:val="0"/>
      <w:marTop w:val="0"/>
      <w:marBottom w:val="0"/>
      <w:divBdr>
        <w:top w:val="none" w:sz="0" w:space="0" w:color="auto"/>
        <w:left w:val="none" w:sz="0" w:space="0" w:color="auto"/>
        <w:bottom w:val="none" w:sz="0" w:space="0" w:color="auto"/>
        <w:right w:val="none" w:sz="0" w:space="0" w:color="auto"/>
      </w:divBdr>
    </w:div>
    <w:div w:id="1133476846">
      <w:bodyDiv w:val="1"/>
      <w:marLeft w:val="0"/>
      <w:marRight w:val="0"/>
      <w:marTop w:val="0"/>
      <w:marBottom w:val="0"/>
      <w:divBdr>
        <w:top w:val="none" w:sz="0" w:space="0" w:color="auto"/>
        <w:left w:val="none" w:sz="0" w:space="0" w:color="auto"/>
        <w:bottom w:val="none" w:sz="0" w:space="0" w:color="auto"/>
        <w:right w:val="none" w:sz="0" w:space="0" w:color="auto"/>
      </w:divBdr>
    </w:div>
    <w:div w:id="1246302475">
      <w:bodyDiv w:val="1"/>
      <w:marLeft w:val="0"/>
      <w:marRight w:val="0"/>
      <w:marTop w:val="0"/>
      <w:marBottom w:val="0"/>
      <w:divBdr>
        <w:top w:val="none" w:sz="0" w:space="0" w:color="auto"/>
        <w:left w:val="none" w:sz="0" w:space="0" w:color="auto"/>
        <w:bottom w:val="none" w:sz="0" w:space="0" w:color="auto"/>
        <w:right w:val="none" w:sz="0" w:space="0" w:color="auto"/>
      </w:divBdr>
    </w:div>
    <w:div w:id="1266380654">
      <w:bodyDiv w:val="1"/>
      <w:marLeft w:val="0"/>
      <w:marRight w:val="0"/>
      <w:marTop w:val="0"/>
      <w:marBottom w:val="0"/>
      <w:divBdr>
        <w:top w:val="none" w:sz="0" w:space="0" w:color="auto"/>
        <w:left w:val="none" w:sz="0" w:space="0" w:color="auto"/>
        <w:bottom w:val="none" w:sz="0" w:space="0" w:color="auto"/>
        <w:right w:val="none" w:sz="0" w:space="0" w:color="auto"/>
      </w:divBdr>
    </w:div>
    <w:div w:id="1295326899">
      <w:bodyDiv w:val="1"/>
      <w:marLeft w:val="0"/>
      <w:marRight w:val="0"/>
      <w:marTop w:val="0"/>
      <w:marBottom w:val="0"/>
      <w:divBdr>
        <w:top w:val="none" w:sz="0" w:space="0" w:color="auto"/>
        <w:left w:val="none" w:sz="0" w:space="0" w:color="auto"/>
        <w:bottom w:val="none" w:sz="0" w:space="0" w:color="auto"/>
        <w:right w:val="none" w:sz="0" w:space="0" w:color="auto"/>
      </w:divBdr>
    </w:div>
    <w:div w:id="1451390950">
      <w:bodyDiv w:val="1"/>
      <w:marLeft w:val="0"/>
      <w:marRight w:val="0"/>
      <w:marTop w:val="0"/>
      <w:marBottom w:val="0"/>
      <w:divBdr>
        <w:top w:val="none" w:sz="0" w:space="0" w:color="auto"/>
        <w:left w:val="none" w:sz="0" w:space="0" w:color="auto"/>
        <w:bottom w:val="none" w:sz="0" w:space="0" w:color="auto"/>
        <w:right w:val="none" w:sz="0" w:space="0" w:color="auto"/>
      </w:divBdr>
    </w:div>
    <w:div w:id="1569656519">
      <w:bodyDiv w:val="1"/>
      <w:marLeft w:val="0"/>
      <w:marRight w:val="0"/>
      <w:marTop w:val="0"/>
      <w:marBottom w:val="0"/>
      <w:divBdr>
        <w:top w:val="none" w:sz="0" w:space="0" w:color="auto"/>
        <w:left w:val="none" w:sz="0" w:space="0" w:color="auto"/>
        <w:bottom w:val="none" w:sz="0" w:space="0" w:color="auto"/>
        <w:right w:val="none" w:sz="0" w:space="0" w:color="auto"/>
      </w:divBdr>
    </w:div>
    <w:div w:id="1608351431">
      <w:bodyDiv w:val="1"/>
      <w:marLeft w:val="0"/>
      <w:marRight w:val="0"/>
      <w:marTop w:val="0"/>
      <w:marBottom w:val="0"/>
      <w:divBdr>
        <w:top w:val="none" w:sz="0" w:space="0" w:color="auto"/>
        <w:left w:val="none" w:sz="0" w:space="0" w:color="auto"/>
        <w:bottom w:val="none" w:sz="0" w:space="0" w:color="auto"/>
        <w:right w:val="none" w:sz="0" w:space="0" w:color="auto"/>
      </w:divBdr>
    </w:div>
    <w:div w:id="1670980791">
      <w:bodyDiv w:val="1"/>
      <w:marLeft w:val="0"/>
      <w:marRight w:val="0"/>
      <w:marTop w:val="0"/>
      <w:marBottom w:val="0"/>
      <w:divBdr>
        <w:top w:val="none" w:sz="0" w:space="0" w:color="auto"/>
        <w:left w:val="none" w:sz="0" w:space="0" w:color="auto"/>
        <w:bottom w:val="none" w:sz="0" w:space="0" w:color="auto"/>
        <w:right w:val="none" w:sz="0" w:space="0" w:color="auto"/>
      </w:divBdr>
    </w:div>
    <w:div w:id="1684166006">
      <w:bodyDiv w:val="1"/>
      <w:marLeft w:val="0"/>
      <w:marRight w:val="0"/>
      <w:marTop w:val="0"/>
      <w:marBottom w:val="0"/>
      <w:divBdr>
        <w:top w:val="none" w:sz="0" w:space="0" w:color="auto"/>
        <w:left w:val="none" w:sz="0" w:space="0" w:color="auto"/>
        <w:bottom w:val="none" w:sz="0" w:space="0" w:color="auto"/>
        <w:right w:val="none" w:sz="0" w:space="0" w:color="auto"/>
      </w:divBdr>
    </w:div>
    <w:div w:id="1712223417">
      <w:bodyDiv w:val="1"/>
      <w:marLeft w:val="0"/>
      <w:marRight w:val="0"/>
      <w:marTop w:val="0"/>
      <w:marBottom w:val="0"/>
      <w:divBdr>
        <w:top w:val="none" w:sz="0" w:space="0" w:color="auto"/>
        <w:left w:val="none" w:sz="0" w:space="0" w:color="auto"/>
        <w:bottom w:val="none" w:sz="0" w:space="0" w:color="auto"/>
        <w:right w:val="none" w:sz="0" w:space="0" w:color="auto"/>
      </w:divBdr>
    </w:div>
    <w:div w:id="1800760840">
      <w:bodyDiv w:val="1"/>
      <w:marLeft w:val="0"/>
      <w:marRight w:val="0"/>
      <w:marTop w:val="0"/>
      <w:marBottom w:val="0"/>
      <w:divBdr>
        <w:top w:val="none" w:sz="0" w:space="0" w:color="auto"/>
        <w:left w:val="none" w:sz="0" w:space="0" w:color="auto"/>
        <w:bottom w:val="none" w:sz="0" w:space="0" w:color="auto"/>
        <w:right w:val="none" w:sz="0" w:space="0" w:color="auto"/>
      </w:divBdr>
    </w:div>
    <w:div w:id="1880162572">
      <w:bodyDiv w:val="1"/>
      <w:marLeft w:val="0"/>
      <w:marRight w:val="0"/>
      <w:marTop w:val="0"/>
      <w:marBottom w:val="0"/>
      <w:divBdr>
        <w:top w:val="none" w:sz="0" w:space="0" w:color="auto"/>
        <w:left w:val="none" w:sz="0" w:space="0" w:color="auto"/>
        <w:bottom w:val="none" w:sz="0" w:space="0" w:color="auto"/>
        <w:right w:val="none" w:sz="0" w:space="0" w:color="auto"/>
      </w:divBdr>
    </w:div>
    <w:div w:id="1908489760">
      <w:bodyDiv w:val="1"/>
      <w:marLeft w:val="0"/>
      <w:marRight w:val="0"/>
      <w:marTop w:val="0"/>
      <w:marBottom w:val="0"/>
      <w:divBdr>
        <w:top w:val="none" w:sz="0" w:space="0" w:color="auto"/>
        <w:left w:val="none" w:sz="0" w:space="0" w:color="auto"/>
        <w:bottom w:val="none" w:sz="0" w:space="0" w:color="auto"/>
        <w:right w:val="none" w:sz="0" w:space="0" w:color="auto"/>
      </w:divBdr>
    </w:div>
    <w:div w:id="1911453239">
      <w:bodyDiv w:val="1"/>
      <w:marLeft w:val="0"/>
      <w:marRight w:val="0"/>
      <w:marTop w:val="0"/>
      <w:marBottom w:val="0"/>
      <w:divBdr>
        <w:top w:val="none" w:sz="0" w:space="0" w:color="auto"/>
        <w:left w:val="none" w:sz="0" w:space="0" w:color="auto"/>
        <w:bottom w:val="none" w:sz="0" w:space="0" w:color="auto"/>
        <w:right w:val="none" w:sz="0" w:space="0" w:color="auto"/>
      </w:divBdr>
    </w:div>
    <w:div w:id="20571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scricket.org.uk/meet-the-staff/" TargetMode="External"/><Relationship Id="rId18" Type="http://schemas.openxmlformats.org/officeDocument/2006/relationships/hyperlink" Target="https://www.cricketregulator.co.uk/safeguard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resources.ecb.co.uk/ecb/document/2023/11/29/48a960ba-96d0-42c6-8ae1-7b5200efdf11/Appointing-and-Training-a-Club-Safeguarding-Officer.pdf"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ricketregulator.co.uk/safeguar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ecb.co.uk/ecb/document/2023/11/29/5aaae834-08af-4985-b768-d75ef7919c8c/Sun-Protection.pdf" TargetMode="External"/><Relationship Id="rId24" Type="http://schemas.openxmlformats.org/officeDocument/2006/relationships/hyperlink" Target="mailto:safeguarding@cambscricket.org.uk"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0.jpeg"/><Relationship Id="rId10" Type="http://schemas.openxmlformats.org/officeDocument/2006/relationships/image" Target="media/image1.png"/><Relationship Id="rId19" Type="http://schemas.openxmlformats.org/officeDocument/2006/relationships/image" Target="media/image3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ources.ecb.co.uk/ecb/document/2024/11/18/e417ca1e-0a5b-4c93-9d56-3e09669fb08b/Low-Level-Concerns-Guidance-Clubs.pdf" TargetMode="External"/><Relationship Id="rId22" Type="http://schemas.openxmlformats.org/officeDocument/2006/relationships/hyperlink" Target="mailto:safeguarding@cambscrick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9" ma:contentTypeDescription="Create a new document." ma:contentTypeScope="" ma:versionID="c9ce97dc28e8826b1da7116c98e179c0">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1c38b0a32521b5dd27371c625c617d10"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Props1.xml><?xml version="1.0" encoding="utf-8"?>
<ds:datastoreItem xmlns:ds="http://schemas.openxmlformats.org/officeDocument/2006/customXml" ds:itemID="{ABF1639B-99FA-4D5F-9548-2070E7FB1A98}">
  <ds:schemaRefs>
    <ds:schemaRef ds:uri="http://schemas.microsoft.com/sharepoint/v3/contenttype/forms"/>
  </ds:schemaRefs>
</ds:datastoreItem>
</file>

<file path=customXml/itemProps2.xml><?xml version="1.0" encoding="utf-8"?>
<ds:datastoreItem xmlns:ds="http://schemas.openxmlformats.org/officeDocument/2006/customXml" ds:itemID="{086AA393-5581-4465-9D59-1CF8857C0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db6e-2ef1-44b0-978d-1f9970b31e46"/>
    <ds:schemaRef ds:uri="bb590b5d-82b2-41af-9007-3d9c1a44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16DCB-DE58-45CF-8BC6-1373119FEA32}">
  <ds:schemaRefs>
    <ds:schemaRef ds:uri="http://schemas.microsoft.com/office/2006/metadata/properties"/>
    <ds:schemaRef ds:uri="http://schemas.microsoft.com/office/infopath/2007/PartnerControls"/>
    <ds:schemaRef ds:uri="d1f2db6e-2ef1-44b0-978d-1f9970b31e46"/>
    <ds:schemaRef ds:uri="bb590b5d-82b2-41af-9007-3d9c1a446579"/>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Rice</dc:creator>
  <cp:keywords/>
  <dc:description/>
  <cp:lastModifiedBy>Jamie Rice</cp:lastModifiedBy>
  <cp:revision>26</cp:revision>
  <dcterms:created xsi:type="dcterms:W3CDTF">2026-06-02T12:05:00Z</dcterms:created>
  <dcterms:modified xsi:type="dcterms:W3CDTF">2026-06-04T09:12:00Z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